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640A4" w14:textId="77777777" w:rsidR="00D90A43" w:rsidRPr="00487504" w:rsidRDefault="00D90A43" w:rsidP="0053227E">
      <w:pPr>
        <w:rPr>
          <w:color w:val="44546A" w:themeColor="text2"/>
          <w:sz w:val="40"/>
          <w:szCs w:val="40"/>
        </w:rPr>
      </w:pPr>
      <w:r>
        <w:rPr>
          <w:color w:val="44546A" w:themeColor="text2"/>
          <w:sz w:val="40"/>
        </w:rPr>
        <w:t>La firma electrónica en los convenios de financiamiento del BIRF y la AIF</w:t>
      </w:r>
    </w:p>
    <w:p w14:paraId="098C7FE3" w14:textId="77777777" w:rsidR="00285D0F" w:rsidRPr="00487504" w:rsidRDefault="008C6E7C" w:rsidP="0053227E">
      <w:pPr>
        <w:rPr>
          <w:color w:val="44546A" w:themeColor="text2"/>
          <w:sz w:val="40"/>
          <w:szCs w:val="40"/>
        </w:rPr>
      </w:pPr>
      <w:r>
        <w:rPr>
          <w:color w:val="44546A" w:themeColor="text2"/>
          <w:sz w:val="40"/>
        </w:rPr>
        <w:t>Preguntas frecuentes</w:t>
      </w:r>
    </w:p>
    <w:sdt>
      <w:sdtPr>
        <w:rPr>
          <w:rFonts w:asciiTheme="minorHAnsi" w:eastAsiaTheme="minorHAnsi" w:hAnsiTheme="minorHAnsi" w:cstheme="minorBidi"/>
          <w:color w:val="auto"/>
          <w:sz w:val="22"/>
          <w:szCs w:val="22"/>
          <w:shd w:val="clear" w:color="auto" w:fill="E6E6E6"/>
        </w:rPr>
        <w:id w:val="235833412"/>
        <w:docPartObj>
          <w:docPartGallery w:val="Table of Contents"/>
          <w:docPartUnique/>
        </w:docPartObj>
      </w:sdtPr>
      <w:sdtEndPr>
        <w:rPr>
          <w:b/>
        </w:rPr>
      </w:sdtEndPr>
      <w:sdtContent>
        <w:p w14:paraId="6EC93065" w14:textId="77777777" w:rsidR="00BF4FBC" w:rsidRDefault="00BF4FBC" w:rsidP="00CC0FBF">
          <w:pPr>
            <w:pStyle w:val="TOCHeading"/>
            <w:jc w:val="both"/>
          </w:pPr>
          <w:r>
            <w:t>Índice</w:t>
          </w:r>
        </w:p>
        <w:p w14:paraId="1F1F3407" w14:textId="77777777" w:rsidR="00F23086" w:rsidRDefault="00BF4FBC">
          <w:pPr>
            <w:pStyle w:val="TOC3"/>
            <w:rPr>
              <w:rFonts w:eastAsiaTheme="minorEastAsia"/>
              <w:noProof/>
              <w:lang w:val="es-AR" w:eastAsia="es-AR"/>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29332843" w:history="1">
            <w:r w:rsidR="00F23086" w:rsidRPr="00DC2CEC">
              <w:rPr>
                <w:rStyle w:val="Hyperlink"/>
                <w:rFonts w:cstheme="minorHAnsi"/>
                <w:b/>
                <w:bCs/>
                <w:noProof/>
              </w:rPr>
              <w:t>1.</w:t>
            </w:r>
            <w:r w:rsidR="00F23086">
              <w:rPr>
                <w:rFonts w:eastAsiaTheme="minorEastAsia"/>
                <w:noProof/>
                <w:lang w:val="es-AR" w:eastAsia="es-AR"/>
              </w:rPr>
              <w:tab/>
            </w:r>
            <w:r w:rsidR="00F23086" w:rsidRPr="00DC2CEC">
              <w:rPr>
                <w:rStyle w:val="Hyperlink"/>
                <w:b/>
                <w:noProof/>
              </w:rPr>
              <w:t>¿Por qué el Banco Mundial estableció la obligatoriedad del uso de firma electrónica?</w:t>
            </w:r>
            <w:r w:rsidR="00F23086">
              <w:rPr>
                <w:noProof/>
                <w:webHidden/>
              </w:rPr>
              <w:tab/>
            </w:r>
            <w:r w:rsidR="00F23086">
              <w:rPr>
                <w:noProof/>
                <w:webHidden/>
              </w:rPr>
              <w:fldChar w:fldCharType="begin"/>
            </w:r>
            <w:r w:rsidR="00F23086">
              <w:rPr>
                <w:noProof/>
                <w:webHidden/>
              </w:rPr>
              <w:instrText xml:space="preserve"> PAGEREF _Toc129332843 \h </w:instrText>
            </w:r>
            <w:r w:rsidR="00F23086">
              <w:rPr>
                <w:noProof/>
                <w:webHidden/>
              </w:rPr>
            </w:r>
            <w:r w:rsidR="00F23086">
              <w:rPr>
                <w:noProof/>
                <w:webHidden/>
              </w:rPr>
              <w:fldChar w:fldCharType="separate"/>
            </w:r>
            <w:r w:rsidR="00F23086">
              <w:rPr>
                <w:noProof/>
                <w:webHidden/>
              </w:rPr>
              <w:t>2</w:t>
            </w:r>
            <w:r w:rsidR="00F23086">
              <w:rPr>
                <w:noProof/>
                <w:webHidden/>
              </w:rPr>
              <w:fldChar w:fldCharType="end"/>
            </w:r>
          </w:hyperlink>
        </w:p>
        <w:p w14:paraId="061068C8" w14:textId="77777777" w:rsidR="00F23086" w:rsidRDefault="0053704C">
          <w:pPr>
            <w:pStyle w:val="TOC3"/>
            <w:rPr>
              <w:rFonts w:eastAsiaTheme="minorEastAsia"/>
              <w:noProof/>
              <w:lang w:val="es-AR" w:eastAsia="es-AR"/>
            </w:rPr>
          </w:pPr>
          <w:hyperlink w:anchor="_Toc129332844" w:history="1">
            <w:r w:rsidR="00F23086" w:rsidRPr="00DC2CEC">
              <w:rPr>
                <w:rStyle w:val="Hyperlink"/>
                <w:rFonts w:cstheme="minorHAnsi"/>
                <w:b/>
                <w:bCs/>
                <w:noProof/>
              </w:rPr>
              <w:t>2.</w:t>
            </w:r>
            <w:r w:rsidR="00F23086">
              <w:rPr>
                <w:rFonts w:eastAsiaTheme="minorEastAsia"/>
                <w:noProof/>
                <w:lang w:val="es-AR" w:eastAsia="es-AR"/>
              </w:rPr>
              <w:tab/>
            </w:r>
            <w:r w:rsidR="00F23086" w:rsidRPr="00DC2CEC">
              <w:rPr>
                <w:rStyle w:val="Hyperlink"/>
                <w:b/>
                <w:noProof/>
              </w:rPr>
              <w:t>¿Qué acuerdos están alcanzados por la obligación de usar la firma electrónica?</w:t>
            </w:r>
            <w:r w:rsidR="00F23086">
              <w:rPr>
                <w:noProof/>
                <w:webHidden/>
              </w:rPr>
              <w:tab/>
            </w:r>
            <w:r w:rsidR="00F23086">
              <w:rPr>
                <w:noProof/>
                <w:webHidden/>
              </w:rPr>
              <w:fldChar w:fldCharType="begin"/>
            </w:r>
            <w:r w:rsidR="00F23086">
              <w:rPr>
                <w:noProof/>
                <w:webHidden/>
              </w:rPr>
              <w:instrText xml:space="preserve"> PAGEREF _Toc129332844 \h </w:instrText>
            </w:r>
            <w:r w:rsidR="00F23086">
              <w:rPr>
                <w:noProof/>
                <w:webHidden/>
              </w:rPr>
            </w:r>
            <w:r w:rsidR="00F23086">
              <w:rPr>
                <w:noProof/>
                <w:webHidden/>
              </w:rPr>
              <w:fldChar w:fldCharType="separate"/>
            </w:r>
            <w:r w:rsidR="00F23086">
              <w:rPr>
                <w:noProof/>
                <w:webHidden/>
              </w:rPr>
              <w:t>2</w:t>
            </w:r>
            <w:r w:rsidR="00F23086">
              <w:rPr>
                <w:noProof/>
                <w:webHidden/>
              </w:rPr>
              <w:fldChar w:fldCharType="end"/>
            </w:r>
          </w:hyperlink>
        </w:p>
        <w:p w14:paraId="2E26632D" w14:textId="77777777" w:rsidR="00F23086" w:rsidRDefault="0053704C">
          <w:pPr>
            <w:pStyle w:val="TOC3"/>
            <w:rPr>
              <w:rFonts w:eastAsiaTheme="minorEastAsia"/>
              <w:noProof/>
              <w:lang w:val="es-AR" w:eastAsia="es-AR"/>
            </w:rPr>
          </w:pPr>
          <w:hyperlink w:anchor="_Toc129332845" w:history="1">
            <w:r w:rsidR="00F23086" w:rsidRPr="00DC2CEC">
              <w:rPr>
                <w:rStyle w:val="Hyperlink"/>
                <w:rFonts w:cstheme="minorHAnsi"/>
                <w:b/>
                <w:bCs/>
                <w:noProof/>
              </w:rPr>
              <w:t>3.</w:t>
            </w:r>
            <w:r w:rsidR="00F23086">
              <w:rPr>
                <w:rFonts w:eastAsiaTheme="minorEastAsia"/>
                <w:noProof/>
                <w:lang w:val="es-AR" w:eastAsia="es-AR"/>
              </w:rPr>
              <w:tab/>
            </w:r>
            <w:r w:rsidR="00F23086" w:rsidRPr="00DC2CEC">
              <w:rPr>
                <w:rStyle w:val="Hyperlink"/>
                <w:b/>
                <w:noProof/>
              </w:rPr>
              <w:t>¿Cuál es el cronograma de aplicación en etapas de la obligación de firma electrónica?</w:t>
            </w:r>
            <w:r w:rsidR="00F23086">
              <w:rPr>
                <w:noProof/>
                <w:webHidden/>
              </w:rPr>
              <w:tab/>
            </w:r>
            <w:r w:rsidR="00F23086">
              <w:rPr>
                <w:noProof/>
                <w:webHidden/>
              </w:rPr>
              <w:fldChar w:fldCharType="begin"/>
            </w:r>
            <w:r w:rsidR="00F23086">
              <w:rPr>
                <w:noProof/>
                <w:webHidden/>
              </w:rPr>
              <w:instrText xml:space="preserve"> PAGEREF _Toc129332845 \h </w:instrText>
            </w:r>
            <w:r w:rsidR="00F23086">
              <w:rPr>
                <w:noProof/>
                <w:webHidden/>
              </w:rPr>
            </w:r>
            <w:r w:rsidR="00F23086">
              <w:rPr>
                <w:noProof/>
                <w:webHidden/>
              </w:rPr>
              <w:fldChar w:fldCharType="separate"/>
            </w:r>
            <w:r w:rsidR="00F23086">
              <w:rPr>
                <w:noProof/>
                <w:webHidden/>
              </w:rPr>
              <w:t>2</w:t>
            </w:r>
            <w:r w:rsidR="00F23086">
              <w:rPr>
                <w:noProof/>
                <w:webHidden/>
              </w:rPr>
              <w:fldChar w:fldCharType="end"/>
            </w:r>
          </w:hyperlink>
        </w:p>
        <w:p w14:paraId="48B33C16" w14:textId="77777777" w:rsidR="00F23086" w:rsidRDefault="0053704C">
          <w:pPr>
            <w:pStyle w:val="TOC3"/>
            <w:rPr>
              <w:rFonts w:eastAsiaTheme="minorEastAsia"/>
              <w:noProof/>
              <w:lang w:val="es-AR" w:eastAsia="es-AR"/>
            </w:rPr>
          </w:pPr>
          <w:hyperlink w:anchor="_Toc129332846" w:history="1">
            <w:r w:rsidR="00F23086" w:rsidRPr="00DC2CEC">
              <w:rPr>
                <w:rStyle w:val="Hyperlink"/>
                <w:rFonts w:cstheme="minorHAnsi"/>
                <w:b/>
                <w:bCs/>
                <w:noProof/>
              </w:rPr>
              <w:t>4.</w:t>
            </w:r>
            <w:r w:rsidR="00F23086">
              <w:rPr>
                <w:rFonts w:eastAsiaTheme="minorEastAsia"/>
                <w:noProof/>
                <w:lang w:val="es-AR" w:eastAsia="es-AR"/>
              </w:rPr>
              <w:tab/>
            </w:r>
            <w:r w:rsidR="00F23086" w:rsidRPr="00DC2CEC">
              <w:rPr>
                <w:rStyle w:val="Hyperlink"/>
                <w:b/>
                <w:noProof/>
              </w:rPr>
              <w:t>¿Cuáles son los beneficios de la firma electrónica obligatoria para los prestatarios y el Banco Mundial (que utilicen DocuSign para firmar documentos)?</w:t>
            </w:r>
            <w:r w:rsidR="00F23086">
              <w:rPr>
                <w:noProof/>
                <w:webHidden/>
              </w:rPr>
              <w:tab/>
            </w:r>
            <w:r w:rsidR="00F23086">
              <w:rPr>
                <w:noProof/>
                <w:webHidden/>
              </w:rPr>
              <w:fldChar w:fldCharType="begin"/>
            </w:r>
            <w:r w:rsidR="00F23086">
              <w:rPr>
                <w:noProof/>
                <w:webHidden/>
              </w:rPr>
              <w:instrText xml:space="preserve"> PAGEREF _Toc129332846 \h </w:instrText>
            </w:r>
            <w:r w:rsidR="00F23086">
              <w:rPr>
                <w:noProof/>
                <w:webHidden/>
              </w:rPr>
            </w:r>
            <w:r w:rsidR="00F23086">
              <w:rPr>
                <w:noProof/>
                <w:webHidden/>
              </w:rPr>
              <w:fldChar w:fldCharType="separate"/>
            </w:r>
            <w:r w:rsidR="00F23086">
              <w:rPr>
                <w:noProof/>
                <w:webHidden/>
              </w:rPr>
              <w:t>2</w:t>
            </w:r>
            <w:r w:rsidR="00F23086">
              <w:rPr>
                <w:noProof/>
                <w:webHidden/>
              </w:rPr>
              <w:fldChar w:fldCharType="end"/>
            </w:r>
          </w:hyperlink>
        </w:p>
        <w:p w14:paraId="43BFBF37" w14:textId="77777777" w:rsidR="00F23086" w:rsidRDefault="0053704C">
          <w:pPr>
            <w:pStyle w:val="TOC3"/>
            <w:rPr>
              <w:rFonts w:eastAsiaTheme="minorEastAsia"/>
              <w:noProof/>
              <w:lang w:val="es-AR" w:eastAsia="es-AR"/>
            </w:rPr>
          </w:pPr>
          <w:hyperlink w:anchor="_Toc129332847" w:history="1">
            <w:r w:rsidR="00F23086" w:rsidRPr="00DC2CEC">
              <w:rPr>
                <w:rStyle w:val="Hyperlink"/>
                <w:rFonts w:cstheme="minorHAnsi"/>
                <w:b/>
                <w:bCs/>
                <w:noProof/>
              </w:rPr>
              <w:t>5.</w:t>
            </w:r>
            <w:r w:rsidR="00F23086">
              <w:rPr>
                <w:rFonts w:eastAsiaTheme="minorEastAsia"/>
                <w:noProof/>
                <w:lang w:val="es-AR" w:eastAsia="es-AR"/>
              </w:rPr>
              <w:tab/>
            </w:r>
            <w:r w:rsidR="00F23086" w:rsidRPr="00DC2CEC">
              <w:rPr>
                <w:rStyle w:val="Hyperlink"/>
                <w:b/>
                <w:noProof/>
              </w:rPr>
              <w:t>¿Qué directrices se aplican si se necesita un acto de firma?</w:t>
            </w:r>
            <w:r w:rsidR="00F23086">
              <w:rPr>
                <w:noProof/>
                <w:webHidden/>
              </w:rPr>
              <w:tab/>
            </w:r>
            <w:r w:rsidR="00F23086">
              <w:rPr>
                <w:noProof/>
                <w:webHidden/>
              </w:rPr>
              <w:fldChar w:fldCharType="begin"/>
            </w:r>
            <w:r w:rsidR="00F23086">
              <w:rPr>
                <w:noProof/>
                <w:webHidden/>
              </w:rPr>
              <w:instrText xml:space="preserve"> PAGEREF _Toc129332847 \h </w:instrText>
            </w:r>
            <w:r w:rsidR="00F23086">
              <w:rPr>
                <w:noProof/>
                <w:webHidden/>
              </w:rPr>
            </w:r>
            <w:r w:rsidR="00F23086">
              <w:rPr>
                <w:noProof/>
                <w:webHidden/>
              </w:rPr>
              <w:fldChar w:fldCharType="separate"/>
            </w:r>
            <w:r w:rsidR="00F23086">
              <w:rPr>
                <w:noProof/>
                <w:webHidden/>
              </w:rPr>
              <w:t>3</w:t>
            </w:r>
            <w:r w:rsidR="00F23086">
              <w:rPr>
                <w:noProof/>
                <w:webHidden/>
              </w:rPr>
              <w:fldChar w:fldCharType="end"/>
            </w:r>
          </w:hyperlink>
        </w:p>
        <w:p w14:paraId="11F5FFA1" w14:textId="77777777" w:rsidR="00F23086" w:rsidRDefault="0053704C">
          <w:pPr>
            <w:pStyle w:val="TOC3"/>
            <w:rPr>
              <w:rFonts w:eastAsiaTheme="minorEastAsia"/>
              <w:noProof/>
              <w:lang w:val="es-AR" w:eastAsia="es-AR"/>
            </w:rPr>
          </w:pPr>
          <w:hyperlink w:anchor="_Toc129332848" w:history="1">
            <w:r w:rsidR="00F23086" w:rsidRPr="00DC2CEC">
              <w:rPr>
                <w:rStyle w:val="Hyperlink"/>
                <w:rFonts w:cstheme="minorHAnsi"/>
                <w:b/>
                <w:bCs/>
                <w:noProof/>
              </w:rPr>
              <w:t>6.</w:t>
            </w:r>
            <w:r w:rsidR="00F23086">
              <w:rPr>
                <w:rFonts w:eastAsiaTheme="minorEastAsia"/>
                <w:noProof/>
                <w:lang w:val="es-AR" w:eastAsia="es-AR"/>
              </w:rPr>
              <w:tab/>
            </w:r>
            <w:r w:rsidR="00F23086" w:rsidRPr="00DC2CEC">
              <w:rPr>
                <w:rStyle w:val="Hyperlink"/>
                <w:b/>
                <w:noProof/>
              </w:rPr>
              <w:t>¿Qué sucede si el marco jurídico de un país no apoya la firma electrónica o si un país tiene obstáculos/problemas para cumplir con la obligación?</w:t>
            </w:r>
            <w:r w:rsidR="00F23086">
              <w:rPr>
                <w:noProof/>
                <w:webHidden/>
              </w:rPr>
              <w:tab/>
            </w:r>
            <w:r w:rsidR="00F23086">
              <w:rPr>
                <w:noProof/>
                <w:webHidden/>
              </w:rPr>
              <w:fldChar w:fldCharType="begin"/>
            </w:r>
            <w:r w:rsidR="00F23086">
              <w:rPr>
                <w:noProof/>
                <w:webHidden/>
              </w:rPr>
              <w:instrText xml:space="preserve"> PAGEREF _Toc129332848 \h </w:instrText>
            </w:r>
            <w:r w:rsidR="00F23086">
              <w:rPr>
                <w:noProof/>
                <w:webHidden/>
              </w:rPr>
            </w:r>
            <w:r w:rsidR="00F23086">
              <w:rPr>
                <w:noProof/>
                <w:webHidden/>
              </w:rPr>
              <w:fldChar w:fldCharType="separate"/>
            </w:r>
            <w:r w:rsidR="00F23086">
              <w:rPr>
                <w:noProof/>
                <w:webHidden/>
              </w:rPr>
              <w:t>4</w:t>
            </w:r>
            <w:r w:rsidR="00F23086">
              <w:rPr>
                <w:noProof/>
                <w:webHidden/>
              </w:rPr>
              <w:fldChar w:fldCharType="end"/>
            </w:r>
          </w:hyperlink>
        </w:p>
        <w:p w14:paraId="0FE620F0" w14:textId="77777777" w:rsidR="00F23086" w:rsidRDefault="0053704C">
          <w:pPr>
            <w:pStyle w:val="TOC3"/>
            <w:rPr>
              <w:rFonts w:eastAsiaTheme="minorEastAsia"/>
              <w:noProof/>
              <w:lang w:val="es-AR" w:eastAsia="es-AR"/>
            </w:rPr>
          </w:pPr>
          <w:hyperlink w:anchor="_Toc129332849" w:history="1">
            <w:r w:rsidR="00F23086" w:rsidRPr="00DC2CEC">
              <w:rPr>
                <w:rStyle w:val="Hyperlink"/>
                <w:rFonts w:cstheme="minorHAnsi"/>
                <w:b/>
                <w:bCs/>
                <w:noProof/>
              </w:rPr>
              <w:t>7.</w:t>
            </w:r>
            <w:r w:rsidR="00F23086">
              <w:rPr>
                <w:rFonts w:eastAsiaTheme="minorEastAsia"/>
                <w:noProof/>
                <w:lang w:val="es-AR" w:eastAsia="es-AR"/>
              </w:rPr>
              <w:tab/>
            </w:r>
            <w:r w:rsidR="00F23086" w:rsidRPr="00DC2CEC">
              <w:rPr>
                <w:rStyle w:val="Hyperlink"/>
                <w:b/>
                <w:noProof/>
              </w:rPr>
              <w:t>¿Qué necesito para firmar electrónicamente?</w:t>
            </w:r>
            <w:r w:rsidR="00F23086">
              <w:rPr>
                <w:noProof/>
                <w:webHidden/>
              </w:rPr>
              <w:tab/>
            </w:r>
            <w:r w:rsidR="00F23086">
              <w:rPr>
                <w:noProof/>
                <w:webHidden/>
              </w:rPr>
              <w:fldChar w:fldCharType="begin"/>
            </w:r>
            <w:r w:rsidR="00F23086">
              <w:rPr>
                <w:noProof/>
                <w:webHidden/>
              </w:rPr>
              <w:instrText xml:space="preserve"> PAGEREF _Toc129332849 \h </w:instrText>
            </w:r>
            <w:r w:rsidR="00F23086">
              <w:rPr>
                <w:noProof/>
                <w:webHidden/>
              </w:rPr>
            </w:r>
            <w:r w:rsidR="00F23086">
              <w:rPr>
                <w:noProof/>
                <w:webHidden/>
              </w:rPr>
              <w:fldChar w:fldCharType="separate"/>
            </w:r>
            <w:r w:rsidR="00F23086">
              <w:rPr>
                <w:noProof/>
                <w:webHidden/>
              </w:rPr>
              <w:t>4</w:t>
            </w:r>
            <w:r w:rsidR="00F23086">
              <w:rPr>
                <w:noProof/>
                <w:webHidden/>
              </w:rPr>
              <w:fldChar w:fldCharType="end"/>
            </w:r>
          </w:hyperlink>
        </w:p>
        <w:p w14:paraId="00D02B6A" w14:textId="77777777" w:rsidR="00F23086" w:rsidRDefault="0053704C">
          <w:pPr>
            <w:pStyle w:val="TOC3"/>
            <w:rPr>
              <w:rFonts w:eastAsiaTheme="minorEastAsia"/>
              <w:noProof/>
              <w:lang w:val="es-AR" w:eastAsia="es-AR"/>
            </w:rPr>
          </w:pPr>
          <w:hyperlink w:anchor="_Toc129332850" w:history="1">
            <w:r w:rsidR="00F23086" w:rsidRPr="00DC2CEC">
              <w:rPr>
                <w:rStyle w:val="Hyperlink"/>
                <w:rFonts w:cstheme="minorHAnsi"/>
                <w:b/>
                <w:bCs/>
                <w:noProof/>
              </w:rPr>
              <w:t>8.</w:t>
            </w:r>
            <w:r w:rsidR="00F23086">
              <w:rPr>
                <w:rFonts w:eastAsiaTheme="minorEastAsia"/>
                <w:noProof/>
                <w:lang w:val="es-AR" w:eastAsia="es-AR"/>
              </w:rPr>
              <w:tab/>
            </w:r>
            <w:r w:rsidR="00F23086" w:rsidRPr="00DC2CEC">
              <w:rPr>
                <w:rStyle w:val="Hyperlink"/>
                <w:b/>
                <w:noProof/>
              </w:rPr>
              <w:t>¿Qué sucede si no tengo una dirección de correo electrónico?</w:t>
            </w:r>
            <w:r w:rsidR="00F23086">
              <w:rPr>
                <w:noProof/>
                <w:webHidden/>
              </w:rPr>
              <w:tab/>
            </w:r>
            <w:r w:rsidR="00F23086">
              <w:rPr>
                <w:noProof/>
                <w:webHidden/>
              </w:rPr>
              <w:fldChar w:fldCharType="begin"/>
            </w:r>
            <w:r w:rsidR="00F23086">
              <w:rPr>
                <w:noProof/>
                <w:webHidden/>
              </w:rPr>
              <w:instrText xml:space="preserve"> PAGEREF _Toc129332850 \h </w:instrText>
            </w:r>
            <w:r w:rsidR="00F23086">
              <w:rPr>
                <w:noProof/>
                <w:webHidden/>
              </w:rPr>
            </w:r>
            <w:r w:rsidR="00F23086">
              <w:rPr>
                <w:noProof/>
                <w:webHidden/>
              </w:rPr>
              <w:fldChar w:fldCharType="separate"/>
            </w:r>
            <w:r w:rsidR="00F23086">
              <w:rPr>
                <w:noProof/>
                <w:webHidden/>
              </w:rPr>
              <w:t>4</w:t>
            </w:r>
            <w:r w:rsidR="00F23086">
              <w:rPr>
                <w:noProof/>
                <w:webHidden/>
              </w:rPr>
              <w:fldChar w:fldCharType="end"/>
            </w:r>
          </w:hyperlink>
        </w:p>
        <w:p w14:paraId="5D5C5BED" w14:textId="77777777" w:rsidR="00F23086" w:rsidRDefault="0053704C">
          <w:pPr>
            <w:pStyle w:val="TOC3"/>
            <w:rPr>
              <w:rFonts w:eastAsiaTheme="minorEastAsia"/>
              <w:noProof/>
              <w:lang w:val="es-AR" w:eastAsia="es-AR"/>
            </w:rPr>
          </w:pPr>
          <w:hyperlink w:anchor="_Toc129332851" w:history="1">
            <w:r w:rsidR="00F23086" w:rsidRPr="00DC2CEC">
              <w:rPr>
                <w:rStyle w:val="Hyperlink"/>
                <w:rFonts w:cstheme="minorHAnsi"/>
                <w:b/>
                <w:bCs/>
                <w:noProof/>
              </w:rPr>
              <w:t>9.</w:t>
            </w:r>
            <w:r w:rsidR="00F23086">
              <w:rPr>
                <w:rFonts w:eastAsiaTheme="minorEastAsia"/>
                <w:noProof/>
                <w:lang w:val="es-AR" w:eastAsia="es-AR"/>
              </w:rPr>
              <w:tab/>
            </w:r>
            <w:r w:rsidR="00F23086" w:rsidRPr="00DC2CEC">
              <w:rPr>
                <w:rStyle w:val="Hyperlink"/>
                <w:b/>
                <w:noProof/>
              </w:rPr>
              <w:t>¿Cómo firmo un acuerdo electrónicamente?</w:t>
            </w:r>
            <w:r w:rsidR="00F23086">
              <w:rPr>
                <w:noProof/>
                <w:webHidden/>
              </w:rPr>
              <w:tab/>
            </w:r>
            <w:r w:rsidR="00F23086">
              <w:rPr>
                <w:noProof/>
                <w:webHidden/>
              </w:rPr>
              <w:fldChar w:fldCharType="begin"/>
            </w:r>
            <w:r w:rsidR="00F23086">
              <w:rPr>
                <w:noProof/>
                <w:webHidden/>
              </w:rPr>
              <w:instrText xml:space="preserve"> PAGEREF _Toc129332851 \h </w:instrText>
            </w:r>
            <w:r w:rsidR="00F23086">
              <w:rPr>
                <w:noProof/>
                <w:webHidden/>
              </w:rPr>
            </w:r>
            <w:r w:rsidR="00F23086">
              <w:rPr>
                <w:noProof/>
                <w:webHidden/>
              </w:rPr>
              <w:fldChar w:fldCharType="separate"/>
            </w:r>
            <w:r w:rsidR="00F23086">
              <w:rPr>
                <w:noProof/>
                <w:webHidden/>
              </w:rPr>
              <w:t>4</w:t>
            </w:r>
            <w:r w:rsidR="00F23086">
              <w:rPr>
                <w:noProof/>
                <w:webHidden/>
              </w:rPr>
              <w:fldChar w:fldCharType="end"/>
            </w:r>
          </w:hyperlink>
        </w:p>
        <w:p w14:paraId="6960F787" w14:textId="77777777" w:rsidR="00F23086" w:rsidRDefault="0053704C">
          <w:pPr>
            <w:pStyle w:val="TOC3"/>
            <w:rPr>
              <w:rFonts w:eastAsiaTheme="minorEastAsia"/>
              <w:noProof/>
              <w:lang w:val="es-AR" w:eastAsia="es-AR"/>
            </w:rPr>
          </w:pPr>
          <w:hyperlink w:anchor="_Toc129332852" w:history="1">
            <w:r w:rsidR="00F23086" w:rsidRPr="00DC2CEC">
              <w:rPr>
                <w:rStyle w:val="Hyperlink"/>
                <w:rFonts w:cstheme="minorHAnsi"/>
                <w:b/>
                <w:bCs/>
                <w:noProof/>
              </w:rPr>
              <w:t>10.</w:t>
            </w:r>
            <w:r w:rsidR="00F23086">
              <w:rPr>
                <w:rFonts w:eastAsiaTheme="minorEastAsia"/>
                <w:noProof/>
                <w:lang w:val="es-AR" w:eastAsia="es-AR"/>
              </w:rPr>
              <w:tab/>
            </w:r>
            <w:r w:rsidR="00F23086" w:rsidRPr="00DC2CEC">
              <w:rPr>
                <w:rStyle w:val="Hyperlink"/>
                <w:b/>
                <w:noProof/>
              </w:rPr>
              <w:t>¿Cómo configuro mi firma electrónica?</w:t>
            </w:r>
            <w:r w:rsidR="00F23086">
              <w:rPr>
                <w:noProof/>
                <w:webHidden/>
              </w:rPr>
              <w:tab/>
            </w:r>
            <w:r w:rsidR="00F23086">
              <w:rPr>
                <w:noProof/>
                <w:webHidden/>
              </w:rPr>
              <w:fldChar w:fldCharType="begin"/>
            </w:r>
            <w:r w:rsidR="00F23086">
              <w:rPr>
                <w:noProof/>
                <w:webHidden/>
              </w:rPr>
              <w:instrText xml:space="preserve"> PAGEREF _Toc129332852 \h </w:instrText>
            </w:r>
            <w:r w:rsidR="00F23086">
              <w:rPr>
                <w:noProof/>
                <w:webHidden/>
              </w:rPr>
            </w:r>
            <w:r w:rsidR="00F23086">
              <w:rPr>
                <w:noProof/>
                <w:webHidden/>
              </w:rPr>
              <w:fldChar w:fldCharType="separate"/>
            </w:r>
            <w:r w:rsidR="00F23086">
              <w:rPr>
                <w:noProof/>
                <w:webHidden/>
              </w:rPr>
              <w:t>4</w:t>
            </w:r>
            <w:r w:rsidR="00F23086">
              <w:rPr>
                <w:noProof/>
                <w:webHidden/>
              </w:rPr>
              <w:fldChar w:fldCharType="end"/>
            </w:r>
          </w:hyperlink>
        </w:p>
        <w:p w14:paraId="254DFF40" w14:textId="77777777" w:rsidR="00F23086" w:rsidRDefault="0053704C">
          <w:pPr>
            <w:pStyle w:val="TOC3"/>
            <w:rPr>
              <w:rFonts w:eastAsiaTheme="minorEastAsia"/>
              <w:noProof/>
              <w:lang w:val="es-AR" w:eastAsia="es-AR"/>
            </w:rPr>
          </w:pPr>
          <w:hyperlink w:anchor="_Toc129332853" w:history="1">
            <w:r w:rsidR="00F23086" w:rsidRPr="00DC2CEC">
              <w:rPr>
                <w:rStyle w:val="Hyperlink"/>
                <w:rFonts w:cstheme="minorHAnsi"/>
                <w:b/>
                <w:bCs/>
                <w:noProof/>
              </w:rPr>
              <w:t>11.</w:t>
            </w:r>
            <w:r w:rsidR="00F23086">
              <w:rPr>
                <w:rFonts w:eastAsiaTheme="minorEastAsia"/>
                <w:noProof/>
                <w:lang w:val="es-AR" w:eastAsia="es-AR"/>
              </w:rPr>
              <w:tab/>
            </w:r>
            <w:r w:rsidR="00F23086" w:rsidRPr="00DC2CEC">
              <w:rPr>
                <w:rStyle w:val="Hyperlink"/>
                <w:b/>
                <w:noProof/>
              </w:rPr>
              <w:t>¿Cómo puedo modificar mi firma electrónica una vez que la configuro?</w:t>
            </w:r>
            <w:r w:rsidR="00F23086">
              <w:rPr>
                <w:noProof/>
                <w:webHidden/>
              </w:rPr>
              <w:tab/>
            </w:r>
            <w:r w:rsidR="00F23086">
              <w:rPr>
                <w:noProof/>
                <w:webHidden/>
              </w:rPr>
              <w:fldChar w:fldCharType="begin"/>
            </w:r>
            <w:r w:rsidR="00F23086">
              <w:rPr>
                <w:noProof/>
                <w:webHidden/>
              </w:rPr>
              <w:instrText xml:space="preserve"> PAGEREF _Toc129332853 \h </w:instrText>
            </w:r>
            <w:r w:rsidR="00F23086">
              <w:rPr>
                <w:noProof/>
                <w:webHidden/>
              </w:rPr>
            </w:r>
            <w:r w:rsidR="00F23086">
              <w:rPr>
                <w:noProof/>
                <w:webHidden/>
              </w:rPr>
              <w:fldChar w:fldCharType="separate"/>
            </w:r>
            <w:r w:rsidR="00F23086">
              <w:rPr>
                <w:noProof/>
                <w:webHidden/>
              </w:rPr>
              <w:t>5</w:t>
            </w:r>
            <w:r w:rsidR="00F23086">
              <w:rPr>
                <w:noProof/>
                <w:webHidden/>
              </w:rPr>
              <w:fldChar w:fldCharType="end"/>
            </w:r>
          </w:hyperlink>
        </w:p>
        <w:p w14:paraId="1C3E1B0C" w14:textId="77777777" w:rsidR="00F23086" w:rsidRDefault="0053704C">
          <w:pPr>
            <w:pStyle w:val="TOC3"/>
            <w:rPr>
              <w:rFonts w:eastAsiaTheme="minorEastAsia"/>
              <w:noProof/>
              <w:lang w:val="es-AR" w:eastAsia="es-AR"/>
            </w:rPr>
          </w:pPr>
          <w:hyperlink w:anchor="_Toc129332854" w:history="1">
            <w:r w:rsidR="00F23086" w:rsidRPr="00DC2CEC">
              <w:rPr>
                <w:rStyle w:val="Hyperlink"/>
                <w:rFonts w:cstheme="minorHAnsi"/>
                <w:b/>
                <w:bCs/>
                <w:noProof/>
              </w:rPr>
              <w:t>12.</w:t>
            </w:r>
            <w:r w:rsidR="00F23086">
              <w:rPr>
                <w:rFonts w:eastAsiaTheme="minorEastAsia"/>
                <w:noProof/>
                <w:lang w:val="es-AR" w:eastAsia="es-AR"/>
              </w:rPr>
              <w:tab/>
            </w:r>
            <w:r w:rsidR="00F23086" w:rsidRPr="00DC2CEC">
              <w:rPr>
                <w:rStyle w:val="Hyperlink"/>
                <w:b/>
                <w:noProof/>
              </w:rPr>
              <w:t>¿Cómo sé si he firmado correctamente?</w:t>
            </w:r>
            <w:r w:rsidR="00F23086">
              <w:rPr>
                <w:noProof/>
                <w:webHidden/>
              </w:rPr>
              <w:tab/>
            </w:r>
            <w:r w:rsidR="00F23086">
              <w:rPr>
                <w:noProof/>
                <w:webHidden/>
              </w:rPr>
              <w:fldChar w:fldCharType="begin"/>
            </w:r>
            <w:r w:rsidR="00F23086">
              <w:rPr>
                <w:noProof/>
                <w:webHidden/>
              </w:rPr>
              <w:instrText xml:space="preserve"> PAGEREF _Toc129332854 \h </w:instrText>
            </w:r>
            <w:r w:rsidR="00F23086">
              <w:rPr>
                <w:noProof/>
                <w:webHidden/>
              </w:rPr>
            </w:r>
            <w:r w:rsidR="00F23086">
              <w:rPr>
                <w:noProof/>
                <w:webHidden/>
              </w:rPr>
              <w:fldChar w:fldCharType="separate"/>
            </w:r>
            <w:r w:rsidR="00F23086">
              <w:rPr>
                <w:noProof/>
                <w:webHidden/>
              </w:rPr>
              <w:t>5</w:t>
            </w:r>
            <w:r w:rsidR="00F23086">
              <w:rPr>
                <w:noProof/>
                <w:webHidden/>
              </w:rPr>
              <w:fldChar w:fldCharType="end"/>
            </w:r>
          </w:hyperlink>
        </w:p>
        <w:p w14:paraId="3F3A77F5" w14:textId="77777777" w:rsidR="00F23086" w:rsidRDefault="0053704C">
          <w:pPr>
            <w:pStyle w:val="TOC3"/>
            <w:rPr>
              <w:rFonts w:eastAsiaTheme="minorEastAsia"/>
              <w:noProof/>
              <w:lang w:val="es-AR" w:eastAsia="es-AR"/>
            </w:rPr>
          </w:pPr>
          <w:hyperlink w:anchor="_Toc129332855" w:history="1">
            <w:r w:rsidR="00F23086" w:rsidRPr="00DC2CEC">
              <w:rPr>
                <w:rStyle w:val="Hyperlink"/>
                <w:rFonts w:cstheme="minorHAnsi"/>
                <w:b/>
                <w:bCs/>
                <w:noProof/>
              </w:rPr>
              <w:t>13.</w:t>
            </w:r>
            <w:r w:rsidR="00F23086">
              <w:rPr>
                <w:rFonts w:eastAsiaTheme="minorEastAsia"/>
                <w:noProof/>
                <w:lang w:val="es-AR" w:eastAsia="es-AR"/>
              </w:rPr>
              <w:tab/>
            </w:r>
            <w:r w:rsidR="00F23086" w:rsidRPr="00DC2CEC">
              <w:rPr>
                <w:rStyle w:val="Hyperlink"/>
                <w:b/>
                <w:noProof/>
              </w:rPr>
              <w:t>¿Adónde puedo dirigirme para solicitar ayuda?</w:t>
            </w:r>
            <w:r w:rsidR="00F23086">
              <w:rPr>
                <w:noProof/>
                <w:webHidden/>
              </w:rPr>
              <w:tab/>
            </w:r>
            <w:r w:rsidR="00F23086">
              <w:rPr>
                <w:noProof/>
                <w:webHidden/>
              </w:rPr>
              <w:fldChar w:fldCharType="begin"/>
            </w:r>
            <w:r w:rsidR="00F23086">
              <w:rPr>
                <w:noProof/>
                <w:webHidden/>
              </w:rPr>
              <w:instrText xml:space="preserve"> PAGEREF _Toc129332855 \h </w:instrText>
            </w:r>
            <w:r w:rsidR="00F23086">
              <w:rPr>
                <w:noProof/>
                <w:webHidden/>
              </w:rPr>
            </w:r>
            <w:r w:rsidR="00F23086">
              <w:rPr>
                <w:noProof/>
                <w:webHidden/>
              </w:rPr>
              <w:fldChar w:fldCharType="separate"/>
            </w:r>
            <w:r w:rsidR="00F23086">
              <w:rPr>
                <w:noProof/>
                <w:webHidden/>
              </w:rPr>
              <w:t>5</w:t>
            </w:r>
            <w:r w:rsidR="00F23086">
              <w:rPr>
                <w:noProof/>
                <w:webHidden/>
              </w:rPr>
              <w:fldChar w:fldCharType="end"/>
            </w:r>
          </w:hyperlink>
        </w:p>
        <w:p w14:paraId="672A6659" w14:textId="77777777" w:rsidR="00BF4FBC" w:rsidRDefault="00BF4FBC" w:rsidP="00CC0FBF">
          <w:pPr>
            <w:jc w:val="both"/>
          </w:pPr>
          <w:r>
            <w:rPr>
              <w:b/>
              <w:color w:val="2B579A"/>
              <w:shd w:val="clear" w:color="auto" w:fill="E6E6E6"/>
            </w:rPr>
            <w:fldChar w:fldCharType="end"/>
          </w:r>
        </w:p>
      </w:sdtContent>
    </w:sdt>
    <w:p w14:paraId="0A37501D" w14:textId="77777777" w:rsidR="003E489D" w:rsidRDefault="003E489D" w:rsidP="00CC0FBF">
      <w:pPr>
        <w:spacing w:after="0"/>
        <w:ind w:left="450" w:hanging="270"/>
        <w:jc w:val="both"/>
        <w:rPr>
          <w:rFonts w:cstheme="minorHAnsi"/>
          <w:b/>
          <w:bCs/>
          <w:color w:val="002060"/>
          <w:u w:val="single"/>
        </w:rPr>
      </w:pPr>
    </w:p>
    <w:p w14:paraId="5DAB6C7B" w14:textId="77777777" w:rsidR="00285D0F" w:rsidRDefault="00285D0F" w:rsidP="00CC0FBF">
      <w:pPr>
        <w:spacing w:after="0"/>
        <w:ind w:left="450" w:hanging="270"/>
        <w:jc w:val="both"/>
        <w:rPr>
          <w:rFonts w:cstheme="minorHAnsi"/>
          <w:b/>
          <w:bCs/>
          <w:color w:val="002060"/>
          <w:u w:val="single"/>
        </w:rPr>
      </w:pPr>
    </w:p>
    <w:p w14:paraId="02EB378F" w14:textId="77777777" w:rsidR="00285D0F" w:rsidRDefault="00285D0F" w:rsidP="00CC0FBF">
      <w:pPr>
        <w:spacing w:after="0"/>
        <w:ind w:left="450" w:hanging="270"/>
        <w:jc w:val="both"/>
        <w:rPr>
          <w:rFonts w:cstheme="minorHAnsi"/>
          <w:b/>
          <w:bCs/>
          <w:color w:val="002060"/>
          <w:u w:val="single"/>
        </w:rPr>
      </w:pPr>
    </w:p>
    <w:p w14:paraId="6A05A809" w14:textId="77777777" w:rsidR="00285D0F" w:rsidRDefault="00285D0F" w:rsidP="00CC0FBF">
      <w:pPr>
        <w:spacing w:after="0"/>
        <w:ind w:left="450" w:hanging="270"/>
        <w:jc w:val="both"/>
        <w:rPr>
          <w:rFonts w:cstheme="minorHAnsi"/>
          <w:b/>
          <w:bCs/>
          <w:color w:val="002060"/>
          <w:u w:val="single"/>
        </w:rPr>
      </w:pPr>
    </w:p>
    <w:p w14:paraId="5A39BBE3" w14:textId="77777777" w:rsidR="00285D0F" w:rsidRDefault="00285D0F" w:rsidP="00CC0FBF">
      <w:pPr>
        <w:spacing w:after="0"/>
        <w:ind w:left="450" w:hanging="270"/>
        <w:jc w:val="both"/>
        <w:rPr>
          <w:rFonts w:cstheme="minorHAnsi"/>
          <w:b/>
          <w:bCs/>
          <w:color w:val="002060"/>
          <w:u w:val="single"/>
        </w:rPr>
      </w:pPr>
    </w:p>
    <w:p w14:paraId="41C8F396" w14:textId="77777777" w:rsidR="00285D0F" w:rsidRDefault="00285D0F" w:rsidP="00CC0FBF">
      <w:pPr>
        <w:spacing w:after="0"/>
        <w:ind w:left="450" w:hanging="270"/>
        <w:jc w:val="both"/>
        <w:rPr>
          <w:rFonts w:cstheme="minorHAnsi"/>
          <w:b/>
          <w:bCs/>
          <w:color w:val="002060"/>
          <w:u w:val="single"/>
        </w:rPr>
      </w:pPr>
    </w:p>
    <w:p w14:paraId="72A3D3EC" w14:textId="77777777" w:rsidR="00285D0F" w:rsidRDefault="00285D0F" w:rsidP="00CC0FBF">
      <w:pPr>
        <w:spacing w:after="0"/>
        <w:ind w:left="450" w:hanging="270"/>
        <w:jc w:val="both"/>
        <w:rPr>
          <w:rFonts w:cstheme="minorHAnsi"/>
          <w:b/>
          <w:bCs/>
          <w:color w:val="002060"/>
          <w:u w:val="single"/>
        </w:rPr>
      </w:pPr>
    </w:p>
    <w:p w14:paraId="0D0B940D" w14:textId="77777777" w:rsidR="0070134C" w:rsidRDefault="0070134C" w:rsidP="00CC0FBF">
      <w:pPr>
        <w:spacing w:after="0"/>
        <w:ind w:left="450" w:hanging="270"/>
        <w:jc w:val="both"/>
        <w:rPr>
          <w:rFonts w:cstheme="minorHAnsi"/>
          <w:b/>
          <w:bCs/>
          <w:color w:val="002060"/>
          <w:u w:val="single"/>
        </w:rPr>
      </w:pPr>
    </w:p>
    <w:p w14:paraId="0E27B00A" w14:textId="77777777" w:rsidR="0070134C" w:rsidRDefault="0070134C" w:rsidP="00CC0FBF">
      <w:pPr>
        <w:spacing w:after="0"/>
        <w:ind w:left="450" w:hanging="270"/>
        <w:jc w:val="both"/>
        <w:rPr>
          <w:rFonts w:cstheme="minorHAnsi"/>
          <w:b/>
          <w:bCs/>
          <w:color w:val="002060"/>
          <w:u w:val="single"/>
        </w:rPr>
      </w:pPr>
    </w:p>
    <w:p w14:paraId="60061E4C" w14:textId="77777777" w:rsidR="00285D0F" w:rsidRDefault="00285D0F" w:rsidP="00CC0FBF">
      <w:pPr>
        <w:spacing w:after="0"/>
        <w:ind w:left="450" w:hanging="270"/>
        <w:jc w:val="both"/>
        <w:rPr>
          <w:rFonts w:cstheme="minorHAnsi"/>
          <w:b/>
          <w:bCs/>
          <w:color w:val="002060"/>
          <w:u w:val="single"/>
        </w:rPr>
      </w:pPr>
    </w:p>
    <w:p w14:paraId="44EAFD9C" w14:textId="77777777" w:rsidR="00285D0F" w:rsidRDefault="00285D0F" w:rsidP="00CC0FBF">
      <w:pPr>
        <w:spacing w:after="0"/>
        <w:ind w:left="450" w:hanging="270"/>
        <w:jc w:val="both"/>
        <w:rPr>
          <w:rFonts w:cstheme="minorHAnsi"/>
          <w:b/>
          <w:bCs/>
          <w:color w:val="002060"/>
          <w:u w:val="single"/>
        </w:rPr>
      </w:pPr>
    </w:p>
    <w:p w14:paraId="4B94D5A5" w14:textId="77777777" w:rsidR="00285D0F" w:rsidRDefault="00285D0F" w:rsidP="00CC0FBF">
      <w:pPr>
        <w:spacing w:after="0"/>
        <w:ind w:left="450" w:hanging="270"/>
        <w:jc w:val="both"/>
        <w:rPr>
          <w:rFonts w:cstheme="minorHAnsi"/>
          <w:b/>
          <w:bCs/>
          <w:color w:val="002060"/>
          <w:u w:val="single"/>
        </w:rPr>
      </w:pPr>
    </w:p>
    <w:p w14:paraId="3DEEC669" w14:textId="77777777" w:rsidR="00285D0F" w:rsidRDefault="00285D0F" w:rsidP="00CC0FBF">
      <w:pPr>
        <w:spacing w:after="0"/>
        <w:ind w:left="450" w:hanging="270"/>
        <w:jc w:val="both"/>
        <w:rPr>
          <w:rFonts w:cstheme="minorHAnsi"/>
          <w:b/>
          <w:bCs/>
          <w:color w:val="002060"/>
          <w:u w:val="single"/>
        </w:rPr>
      </w:pPr>
    </w:p>
    <w:p w14:paraId="3656B9AB" w14:textId="77777777" w:rsidR="00504F3F" w:rsidRDefault="00504F3F">
      <w:pPr>
        <w:rPr>
          <w:rFonts w:cstheme="minorHAnsi"/>
          <w:b/>
          <w:bCs/>
          <w:color w:val="002060"/>
          <w:u w:val="single"/>
        </w:rPr>
      </w:pPr>
    </w:p>
    <w:p w14:paraId="7472F6FF" w14:textId="77777777" w:rsidR="00504F3F" w:rsidRPr="0051326C" w:rsidRDefault="00504F3F" w:rsidP="00504F3F">
      <w:pPr>
        <w:pStyle w:val="Heading3"/>
        <w:numPr>
          <w:ilvl w:val="0"/>
          <w:numId w:val="7"/>
        </w:numPr>
        <w:rPr>
          <w:rFonts w:asciiTheme="minorHAnsi" w:hAnsiTheme="minorHAnsi" w:cstheme="minorHAnsi"/>
          <w:b/>
          <w:bCs/>
          <w:color w:val="212121"/>
          <w:sz w:val="22"/>
          <w:szCs w:val="22"/>
        </w:rPr>
      </w:pPr>
      <w:bookmarkStart w:id="0" w:name="_Toc114847344"/>
      <w:bookmarkStart w:id="1" w:name="_Toc129332843"/>
      <w:r>
        <w:rPr>
          <w:rStyle w:val="fontsizemediumplus"/>
          <w:rFonts w:asciiTheme="minorHAnsi" w:hAnsiTheme="minorHAnsi"/>
          <w:b/>
          <w:color w:val="212121"/>
          <w:sz w:val="22"/>
        </w:rPr>
        <w:lastRenderedPageBreak/>
        <w:t>¿Por qué el Banco Mundial estableció la obligatoriedad del uso de firma electrónica?</w:t>
      </w:r>
      <w:bookmarkEnd w:id="0"/>
      <w:bookmarkEnd w:id="1"/>
      <w:r>
        <w:rPr>
          <w:rStyle w:val="fontsizemediumplus"/>
          <w:rFonts w:asciiTheme="minorHAnsi" w:hAnsiTheme="minorHAnsi"/>
          <w:b/>
          <w:color w:val="212121"/>
          <w:sz w:val="22"/>
        </w:rPr>
        <w:t> </w:t>
      </w:r>
    </w:p>
    <w:p w14:paraId="337B0982" w14:textId="77777777" w:rsidR="00504F3F" w:rsidRPr="00E76297" w:rsidRDefault="00504F3F" w:rsidP="00504F3F">
      <w:pPr>
        <w:pStyle w:val="NormalWeb"/>
        <w:spacing w:before="0" w:beforeAutospacing="0" w:after="336" w:afterAutospacing="0" w:line="360" w:lineRule="atLeast"/>
        <w:ind w:left="120"/>
        <w:rPr>
          <w:rFonts w:asciiTheme="minorHAnsi" w:hAnsiTheme="minorHAnsi" w:cstheme="minorHAnsi"/>
          <w:color w:val="212121"/>
          <w:sz w:val="22"/>
          <w:szCs w:val="22"/>
        </w:rPr>
      </w:pPr>
      <w:r>
        <w:rPr>
          <w:rStyle w:val="fontsizemediumplus"/>
          <w:rFonts w:asciiTheme="minorHAnsi" w:hAnsiTheme="minorHAnsi"/>
          <w:color w:val="212121"/>
          <w:sz w:val="22"/>
        </w:rPr>
        <w:t xml:space="preserve">En la actualidad, el Banco Mundial no cuenta con un sólido mecanismo establecido para registrar de manera sistemática la suscripción de convenios de financiamiento inmediatamente; además, los procesos para la notificación y registro de los compromisos financieros dependen en gran medida de flujos de trabajo manuales, o se depende de que los prestatarios notifiquen al Banco sobre la firma. Las demoras en el registro de estos compromisos pueden generar inexactitudes en los estados </w:t>
      </w:r>
      <w:proofErr w:type="gramStart"/>
      <w:r>
        <w:rPr>
          <w:rStyle w:val="fontsizemediumplus"/>
          <w:rFonts w:asciiTheme="minorHAnsi" w:hAnsiTheme="minorHAnsi"/>
          <w:color w:val="212121"/>
          <w:sz w:val="22"/>
        </w:rPr>
        <w:t>financieros</w:t>
      </w:r>
      <w:proofErr w:type="gramEnd"/>
      <w:r>
        <w:rPr>
          <w:rStyle w:val="fontsizemediumplus"/>
          <w:rFonts w:asciiTheme="minorHAnsi" w:hAnsiTheme="minorHAnsi"/>
          <w:color w:val="212121"/>
          <w:sz w:val="22"/>
        </w:rPr>
        <w:t xml:space="preserve"> así como el incumplimiento de las normas contables actualizadas. Si no se evitan demoras ni se abordan las deficiencias en los controles, el Banco queda expuesto al riesgo de cometer errores en la preparación de informes financieros.</w:t>
      </w:r>
    </w:p>
    <w:p w14:paraId="78ADEF99" w14:textId="77777777" w:rsidR="00504F3F" w:rsidRPr="00E76297" w:rsidRDefault="00504F3F" w:rsidP="00504F3F">
      <w:pPr>
        <w:pStyle w:val="NormalWeb"/>
        <w:spacing w:before="0" w:beforeAutospacing="0" w:after="336" w:afterAutospacing="0" w:line="360" w:lineRule="atLeast"/>
        <w:ind w:left="120"/>
        <w:rPr>
          <w:rFonts w:asciiTheme="minorHAnsi" w:hAnsiTheme="minorHAnsi" w:cstheme="minorHAnsi"/>
          <w:color w:val="212121"/>
          <w:sz w:val="22"/>
          <w:szCs w:val="22"/>
        </w:rPr>
      </w:pPr>
      <w:r>
        <w:rPr>
          <w:rStyle w:val="fontsizemediumplus"/>
          <w:rFonts w:asciiTheme="minorHAnsi" w:hAnsiTheme="minorHAnsi"/>
          <w:color w:val="212121"/>
          <w:sz w:val="22"/>
        </w:rPr>
        <w:t>Por lo tanto, al migrar a la modalidad de firma electrónica, el Banco podrá registrar todos los documentos firmados de manera oportuna para incluirlos en estados financieros trimestrales y cumplir con los requisitos de presentación de informes financieros establecidos en los Principios de Contabilidad Generalmente Aceptados (PCGA) de Estados Unidos.</w:t>
      </w:r>
    </w:p>
    <w:p w14:paraId="34EF969B" w14:textId="77777777" w:rsidR="00504F3F" w:rsidRPr="0051326C" w:rsidRDefault="00504F3F" w:rsidP="00504F3F">
      <w:pPr>
        <w:pStyle w:val="Heading3"/>
        <w:numPr>
          <w:ilvl w:val="0"/>
          <w:numId w:val="7"/>
        </w:numPr>
        <w:rPr>
          <w:rStyle w:val="fontsizemediumplus"/>
          <w:rFonts w:asciiTheme="minorHAnsi" w:hAnsiTheme="minorHAnsi" w:cstheme="minorHAnsi"/>
          <w:b/>
          <w:bCs/>
          <w:color w:val="212121"/>
          <w:sz w:val="22"/>
          <w:szCs w:val="22"/>
        </w:rPr>
      </w:pPr>
      <w:bookmarkStart w:id="2" w:name="_Toc114847345"/>
      <w:bookmarkStart w:id="3" w:name="_Toc129332844"/>
      <w:r>
        <w:rPr>
          <w:rStyle w:val="fontsizemediumplus"/>
          <w:rFonts w:asciiTheme="minorHAnsi" w:hAnsiTheme="minorHAnsi"/>
          <w:b/>
          <w:color w:val="212121"/>
          <w:sz w:val="22"/>
        </w:rPr>
        <w:t>¿Qué acuerdos están alcanzados por la obligación de usar la firma electrónica?</w:t>
      </w:r>
      <w:bookmarkEnd w:id="2"/>
      <w:bookmarkEnd w:id="3"/>
    </w:p>
    <w:p w14:paraId="15188747" w14:textId="77777777" w:rsidR="00504F3F" w:rsidRPr="00E76297" w:rsidRDefault="00504F3F" w:rsidP="00504F3F">
      <w:pPr>
        <w:pStyle w:val="NormalWeb"/>
        <w:spacing w:before="0" w:beforeAutospacing="0" w:after="336" w:afterAutospacing="0" w:line="360" w:lineRule="atLeast"/>
        <w:ind w:left="120"/>
        <w:rPr>
          <w:rFonts w:asciiTheme="minorHAnsi" w:hAnsiTheme="minorHAnsi" w:cstheme="minorHAnsi"/>
          <w:color w:val="212121"/>
          <w:sz w:val="22"/>
          <w:szCs w:val="22"/>
        </w:rPr>
      </w:pPr>
      <w:r>
        <w:rPr>
          <w:rStyle w:val="fontsizemediumplus"/>
          <w:rFonts w:asciiTheme="minorHAnsi" w:hAnsiTheme="minorHAnsi"/>
          <w:color w:val="212121"/>
          <w:sz w:val="22"/>
        </w:rPr>
        <w:t>Convenios de financiamiento del BIRF y la AIF por los cuales otorgan préstamos, créditos, donaciones, así como acuerdos legales en virtud de fondos fiduciarios ejecutados por los receptores, que administra el Banco Mundial. Los acuerdos de garantía que respalden proyectos del sector privado no están incluidos dentro de la modalidad de firma electrónica, dado que siguen un proceso de suscripción distinto.</w:t>
      </w:r>
    </w:p>
    <w:p w14:paraId="239C6882" w14:textId="77777777" w:rsidR="00504F3F" w:rsidRPr="0035013F" w:rsidRDefault="00504F3F" w:rsidP="00504F3F">
      <w:pPr>
        <w:pStyle w:val="Heading3"/>
        <w:numPr>
          <w:ilvl w:val="0"/>
          <w:numId w:val="7"/>
        </w:numPr>
        <w:rPr>
          <w:rStyle w:val="fontsizemediumplus"/>
          <w:rFonts w:asciiTheme="minorHAnsi" w:hAnsiTheme="minorHAnsi" w:cstheme="minorHAnsi"/>
          <w:b/>
          <w:bCs/>
          <w:color w:val="212121"/>
          <w:sz w:val="22"/>
          <w:szCs w:val="22"/>
        </w:rPr>
      </w:pPr>
      <w:bookmarkStart w:id="4" w:name="_Toc114847346"/>
      <w:bookmarkStart w:id="5" w:name="_Toc129332845"/>
      <w:r>
        <w:rPr>
          <w:rStyle w:val="fontsizemediumplus"/>
          <w:rFonts w:asciiTheme="minorHAnsi" w:hAnsiTheme="minorHAnsi"/>
          <w:b/>
          <w:color w:val="212121"/>
          <w:sz w:val="22"/>
        </w:rPr>
        <w:t>¿Cuál es el cronograma de aplicación en etapas de la obligación de firma electrónica?</w:t>
      </w:r>
      <w:bookmarkEnd w:id="4"/>
      <w:bookmarkEnd w:id="5"/>
    </w:p>
    <w:p w14:paraId="58F35CD0" w14:textId="77777777" w:rsidR="00504F3F" w:rsidRPr="00E76297" w:rsidRDefault="00504F3F" w:rsidP="00504F3F">
      <w:pPr>
        <w:pStyle w:val="NormalWeb"/>
        <w:spacing w:before="0" w:beforeAutospacing="0" w:after="336" w:afterAutospacing="0" w:line="360" w:lineRule="atLeast"/>
        <w:ind w:left="120"/>
        <w:rPr>
          <w:rFonts w:asciiTheme="minorHAnsi" w:hAnsiTheme="minorHAnsi" w:cstheme="minorHAnsi"/>
          <w:color w:val="212121"/>
          <w:sz w:val="22"/>
          <w:szCs w:val="22"/>
        </w:rPr>
      </w:pPr>
      <w:r>
        <w:rPr>
          <w:rStyle w:val="fontsizemediumplus"/>
          <w:rFonts w:asciiTheme="minorHAnsi" w:hAnsiTheme="minorHAnsi"/>
          <w:color w:val="212121"/>
          <w:sz w:val="22"/>
        </w:rPr>
        <w:t xml:space="preserve">Hasta el 1 de julio de 2023, se promoverá el uso de la firma electrónica y, luego de esa fecha, será obligatoria. Durante el período de transición anterior al 1 de julio de 2023, el Banco Mundial se asegurará de brindar a sus clientes </w:t>
      </w:r>
      <w:r w:rsidR="00F23086">
        <w:rPr>
          <w:rStyle w:val="fontsizemediumplus"/>
          <w:rFonts w:asciiTheme="minorHAnsi" w:hAnsiTheme="minorHAnsi"/>
          <w:color w:val="212121"/>
          <w:sz w:val="22"/>
        </w:rPr>
        <w:t>toda</w:t>
      </w:r>
      <w:r>
        <w:rPr>
          <w:rStyle w:val="fontsizemediumplus"/>
          <w:rFonts w:asciiTheme="minorHAnsi" w:hAnsiTheme="minorHAnsi"/>
          <w:color w:val="212121"/>
          <w:sz w:val="22"/>
        </w:rPr>
        <w:t xml:space="preserve"> la ayuda necesaria para que puedan adoptar la solución de la firma electrónica a través de </w:t>
      </w:r>
      <w:proofErr w:type="spellStart"/>
      <w:r>
        <w:rPr>
          <w:rStyle w:val="fontsizemediumplus"/>
          <w:rFonts w:asciiTheme="minorHAnsi" w:hAnsiTheme="minorHAnsi"/>
          <w:color w:val="212121"/>
          <w:sz w:val="22"/>
        </w:rPr>
        <w:t>DocuSign</w:t>
      </w:r>
      <w:proofErr w:type="spellEnd"/>
      <w:r>
        <w:rPr>
          <w:rStyle w:val="fontsizemediumplus"/>
          <w:rFonts w:asciiTheme="minorHAnsi" w:hAnsiTheme="minorHAnsi"/>
          <w:color w:val="212121"/>
          <w:sz w:val="22"/>
        </w:rPr>
        <w:t xml:space="preserve"> y de promover su adopción más amplia. </w:t>
      </w:r>
    </w:p>
    <w:p w14:paraId="16903109" w14:textId="77777777" w:rsidR="00504F3F" w:rsidRPr="0035013F" w:rsidRDefault="00504F3F" w:rsidP="00504F3F">
      <w:pPr>
        <w:pStyle w:val="Heading3"/>
        <w:numPr>
          <w:ilvl w:val="0"/>
          <w:numId w:val="7"/>
        </w:numPr>
        <w:rPr>
          <w:rStyle w:val="fontsizemediumplus"/>
          <w:rFonts w:asciiTheme="minorHAnsi" w:hAnsiTheme="minorHAnsi" w:cstheme="minorHAnsi"/>
          <w:b/>
          <w:bCs/>
          <w:color w:val="212121"/>
          <w:sz w:val="22"/>
          <w:szCs w:val="22"/>
        </w:rPr>
      </w:pPr>
      <w:bookmarkStart w:id="6" w:name="_Toc114847347"/>
      <w:bookmarkStart w:id="7" w:name="_Toc129332846"/>
      <w:r>
        <w:rPr>
          <w:rStyle w:val="fontsizemediumplus"/>
          <w:rFonts w:asciiTheme="minorHAnsi" w:hAnsiTheme="minorHAnsi"/>
          <w:b/>
          <w:color w:val="212121"/>
          <w:sz w:val="22"/>
        </w:rPr>
        <w:t xml:space="preserve">¿Cuáles son los beneficios de la firma electrónica obligatoria para los prestatarios y el Banco Mundial (que utilicen </w:t>
      </w:r>
      <w:proofErr w:type="spellStart"/>
      <w:r>
        <w:rPr>
          <w:rStyle w:val="fontsizemediumplus"/>
          <w:rFonts w:asciiTheme="minorHAnsi" w:hAnsiTheme="minorHAnsi"/>
          <w:b/>
          <w:color w:val="212121"/>
          <w:sz w:val="22"/>
        </w:rPr>
        <w:t>DocuSign</w:t>
      </w:r>
      <w:proofErr w:type="spellEnd"/>
      <w:r>
        <w:rPr>
          <w:rStyle w:val="fontsizemediumplus"/>
          <w:rFonts w:asciiTheme="minorHAnsi" w:hAnsiTheme="minorHAnsi"/>
          <w:b/>
          <w:color w:val="212121"/>
          <w:sz w:val="22"/>
        </w:rPr>
        <w:t xml:space="preserve"> para firmar documentos)?</w:t>
      </w:r>
      <w:bookmarkEnd w:id="6"/>
      <w:bookmarkEnd w:id="7"/>
    </w:p>
    <w:p w14:paraId="00B72741" w14:textId="77777777" w:rsidR="00504F3F" w:rsidRPr="00E76297" w:rsidRDefault="00E15BA0" w:rsidP="00931455">
      <w:pPr>
        <w:pStyle w:val="NormalWeb"/>
        <w:spacing w:before="0" w:beforeAutospacing="0" w:after="0" w:afterAutospacing="0" w:line="360" w:lineRule="atLeast"/>
        <w:ind w:left="120"/>
        <w:rPr>
          <w:rFonts w:asciiTheme="minorHAnsi" w:hAnsiTheme="minorHAnsi" w:cstheme="minorHAnsi"/>
          <w:color w:val="212121"/>
          <w:sz w:val="22"/>
          <w:szCs w:val="22"/>
        </w:rPr>
      </w:pPr>
      <w:r>
        <w:rPr>
          <w:rStyle w:val="fontsizemediumplus"/>
          <w:rFonts w:asciiTheme="minorHAnsi" w:hAnsiTheme="minorHAnsi"/>
          <w:color w:val="212121"/>
          <w:sz w:val="22"/>
        </w:rPr>
        <w:t>Desde la perspectiva de un prestatario, migrar de la tinta húmeda a la firma electrónica ofrece los siguientes beneficios:</w:t>
      </w:r>
    </w:p>
    <w:p w14:paraId="60038B39" w14:textId="77777777" w:rsidR="00E15BA0" w:rsidRPr="00E15BA0" w:rsidRDefault="00E15BA0" w:rsidP="00A715A7">
      <w:pPr>
        <w:numPr>
          <w:ilvl w:val="0"/>
          <w:numId w:val="6"/>
        </w:numPr>
        <w:spacing w:after="0" w:line="336" w:lineRule="atLeast"/>
        <w:rPr>
          <w:rStyle w:val="fontsizemediumplus"/>
          <w:rFonts w:cstheme="minorHAnsi"/>
          <w:color w:val="212121"/>
        </w:rPr>
      </w:pPr>
      <w:r>
        <w:rPr>
          <w:rStyle w:val="fontsizemediumplus"/>
          <w:color w:val="212121"/>
        </w:rPr>
        <w:t>Capacidad de firmar electrónicamente documentos en cualquier momento, en cualquier lugar</w:t>
      </w:r>
    </w:p>
    <w:p w14:paraId="63AB2B26" w14:textId="77777777" w:rsidR="00E15BA0" w:rsidRPr="00E15BA0" w:rsidRDefault="00E15BA0" w:rsidP="00E15BA0">
      <w:pPr>
        <w:numPr>
          <w:ilvl w:val="0"/>
          <w:numId w:val="6"/>
        </w:numPr>
        <w:spacing w:before="100" w:beforeAutospacing="1" w:after="0" w:line="336" w:lineRule="atLeast"/>
        <w:rPr>
          <w:rStyle w:val="fontsizemediumplus"/>
          <w:rFonts w:cstheme="minorHAnsi"/>
          <w:color w:val="212121"/>
        </w:rPr>
      </w:pPr>
      <w:r>
        <w:rPr>
          <w:rStyle w:val="fontsizemediumplus"/>
          <w:color w:val="212121"/>
        </w:rPr>
        <w:t>Capacidad de firmar utilizando dispositivos móviles</w:t>
      </w:r>
    </w:p>
    <w:p w14:paraId="2072C5B6" w14:textId="77777777" w:rsidR="00E15BA0" w:rsidRPr="00E15BA0" w:rsidRDefault="00E15BA0" w:rsidP="00E15BA0">
      <w:pPr>
        <w:numPr>
          <w:ilvl w:val="0"/>
          <w:numId w:val="6"/>
        </w:numPr>
        <w:spacing w:before="100" w:beforeAutospacing="1" w:after="0" w:line="336" w:lineRule="atLeast"/>
        <w:rPr>
          <w:rStyle w:val="fontsizemediumplus"/>
          <w:rFonts w:cstheme="minorHAnsi"/>
          <w:color w:val="212121"/>
        </w:rPr>
      </w:pPr>
      <w:r>
        <w:rPr>
          <w:rStyle w:val="fontsizemediumplus"/>
          <w:color w:val="212121"/>
        </w:rPr>
        <w:t>Firma segura y encriptada</w:t>
      </w:r>
    </w:p>
    <w:p w14:paraId="702D9CBC" w14:textId="77777777" w:rsidR="00E15BA0" w:rsidRPr="00E15BA0" w:rsidRDefault="00E15BA0" w:rsidP="00E15BA0">
      <w:pPr>
        <w:numPr>
          <w:ilvl w:val="0"/>
          <w:numId w:val="6"/>
        </w:numPr>
        <w:spacing w:before="100" w:beforeAutospacing="1" w:after="0" w:line="336" w:lineRule="atLeast"/>
        <w:rPr>
          <w:rStyle w:val="fontsizemediumplus"/>
          <w:rFonts w:cstheme="minorHAnsi"/>
          <w:color w:val="212121"/>
        </w:rPr>
      </w:pPr>
      <w:r>
        <w:rPr>
          <w:rStyle w:val="fontsizemediumplus"/>
          <w:color w:val="212121"/>
        </w:rPr>
        <w:t>Promoción de prácticas respetuosas del medio ambiente</w:t>
      </w:r>
    </w:p>
    <w:p w14:paraId="276F0F74" w14:textId="77777777" w:rsidR="00E15BA0" w:rsidRPr="00E15BA0" w:rsidRDefault="00E15BA0" w:rsidP="00E15BA0">
      <w:pPr>
        <w:numPr>
          <w:ilvl w:val="0"/>
          <w:numId w:val="6"/>
        </w:numPr>
        <w:spacing w:before="100" w:beforeAutospacing="1" w:after="0" w:line="336" w:lineRule="atLeast"/>
        <w:rPr>
          <w:rStyle w:val="fontsizemediumplus"/>
          <w:rFonts w:cstheme="minorHAnsi"/>
          <w:color w:val="212121"/>
        </w:rPr>
      </w:pPr>
      <w:r>
        <w:rPr>
          <w:rStyle w:val="fontsizemediumplus"/>
          <w:color w:val="212121"/>
        </w:rPr>
        <w:lastRenderedPageBreak/>
        <w:t>Menores costos dado que se imprime menos y se evitan gastos de envío y de archivado de papeles</w:t>
      </w:r>
    </w:p>
    <w:p w14:paraId="16F5D776" w14:textId="77777777" w:rsidR="00B04C5B" w:rsidRDefault="00E15BA0" w:rsidP="00A715A7">
      <w:pPr>
        <w:numPr>
          <w:ilvl w:val="0"/>
          <w:numId w:val="6"/>
        </w:numPr>
        <w:spacing w:after="0" w:line="336" w:lineRule="atLeast"/>
        <w:rPr>
          <w:rStyle w:val="fontsizemediumplus"/>
          <w:rFonts w:cstheme="minorHAnsi"/>
          <w:color w:val="212121"/>
        </w:rPr>
      </w:pPr>
      <w:r>
        <w:rPr>
          <w:rStyle w:val="fontsizemediumplus"/>
          <w:color w:val="212121"/>
        </w:rPr>
        <w:t>La credibilidad del Banco Mundial en los mercados financieros nos permite otorgar préstamos a las mejores tasas posibles, que trasladamos a nuestros clientes. Si nuestra credibilidad se deteriora, los costos de financiamiento serán mayores. Además, cualquier demora en el registro de convenios de financiamiento recientemente firmados genera inexactitudes en los estados financieros, lo que conlleva la pérdida de nuestra credibilidad. Registrar con precisión en nuestros estados financieros los compromisos que asumimos, apenas se firme un convenio legal de financiamiento, es fundamental para continuar ofreciendo las mejores tasas de financiamiento a nuestros clientes.</w:t>
      </w:r>
    </w:p>
    <w:p w14:paraId="45FB0818" w14:textId="77777777" w:rsidR="00B04C5B" w:rsidRPr="00B04C5B" w:rsidRDefault="00B04C5B" w:rsidP="00A715A7">
      <w:pPr>
        <w:spacing w:after="0" w:line="336" w:lineRule="atLeast"/>
        <w:ind w:left="360"/>
        <w:rPr>
          <w:rFonts w:cstheme="minorHAnsi"/>
          <w:color w:val="212121"/>
        </w:rPr>
      </w:pPr>
    </w:p>
    <w:p w14:paraId="57A0994E" w14:textId="77777777" w:rsidR="00504F3F" w:rsidRPr="00E76297" w:rsidRDefault="00504F3F" w:rsidP="00504F3F">
      <w:pPr>
        <w:pStyle w:val="NormalWeb"/>
        <w:spacing w:before="0" w:beforeAutospacing="0" w:after="336" w:afterAutospacing="0" w:line="360" w:lineRule="atLeast"/>
        <w:ind w:left="210"/>
        <w:rPr>
          <w:rFonts w:asciiTheme="minorHAnsi" w:hAnsiTheme="minorHAnsi" w:cstheme="minorHAnsi"/>
          <w:color w:val="212121"/>
          <w:sz w:val="22"/>
          <w:szCs w:val="22"/>
        </w:rPr>
      </w:pPr>
      <w:r>
        <w:rPr>
          <w:rStyle w:val="fontsizemediumplus"/>
          <w:rFonts w:asciiTheme="minorHAnsi" w:hAnsiTheme="minorHAnsi"/>
          <w:color w:val="212121"/>
          <w:sz w:val="22"/>
        </w:rPr>
        <w:t>Desde la perspectiva del Banco Mundial, al migrar de la tinta húmeda a la firma electrónica, el Banco podrá recibir y registrar de inmediato y oportunamente la fecha de suscripción y el documento firmado. Esto es necesario para cumplir con los requisitos de presentación de informes financieros establecidos en los Principios de Contabilidad Generalmente Aceptados (PCGA) de Estados Unidos. ​</w:t>
      </w:r>
    </w:p>
    <w:p w14:paraId="2BF43213" w14:textId="77777777" w:rsidR="00504F3F" w:rsidRPr="00E76297" w:rsidRDefault="00504F3F" w:rsidP="00504F3F">
      <w:pPr>
        <w:pStyle w:val="NormalWeb"/>
        <w:spacing w:before="0" w:beforeAutospacing="0" w:after="336" w:afterAutospacing="0" w:line="360" w:lineRule="atLeast"/>
        <w:ind w:left="210"/>
        <w:rPr>
          <w:rFonts w:asciiTheme="minorHAnsi" w:hAnsiTheme="minorHAnsi" w:cstheme="minorHAnsi"/>
          <w:color w:val="212121"/>
          <w:sz w:val="22"/>
          <w:szCs w:val="22"/>
        </w:rPr>
      </w:pPr>
      <w:r>
        <w:rPr>
          <w:rStyle w:val="fontsizemediumplus"/>
          <w:rFonts w:asciiTheme="minorHAnsi" w:hAnsiTheme="minorHAnsi"/>
          <w:color w:val="212121"/>
          <w:sz w:val="22"/>
        </w:rPr>
        <w:t xml:space="preserve">Desde el punto de vista del cumplimiento, la adopción uniforme de una solución de firma electrónica es la medida más efectiva y confiable para reducir significativamente el riesgo de que haya errores en los estados financieros.  Además de reducir los riesgos de cumplimiento, el uso integral de la firma electrónica simplificará y mejorará la eficiencia del proceso de firma para los convenios de financiamiento (con notificación electrónica inmediata de las firmas) para los equipos del Banco y las contrapartes nacionales, y reducirá la necesidad de </w:t>
      </w:r>
      <w:proofErr w:type="gramStart"/>
      <w:r>
        <w:rPr>
          <w:rStyle w:val="fontsizemediumplus"/>
          <w:rFonts w:asciiTheme="minorHAnsi" w:hAnsiTheme="minorHAnsi"/>
          <w:color w:val="212121"/>
          <w:sz w:val="22"/>
        </w:rPr>
        <w:t>confirmaciones</w:t>
      </w:r>
      <w:proofErr w:type="gramEnd"/>
      <w:r>
        <w:rPr>
          <w:rStyle w:val="fontsizemediumplus"/>
          <w:rFonts w:asciiTheme="minorHAnsi" w:hAnsiTheme="minorHAnsi"/>
          <w:color w:val="212121"/>
          <w:sz w:val="22"/>
        </w:rPr>
        <w:t xml:space="preserve"> así como la carga administrativa. </w:t>
      </w:r>
    </w:p>
    <w:p w14:paraId="3FD4B40E" w14:textId="77777777" w:rsidR="00E15BA0" w:rsidRPr="00E76297" w:rsidRDefault="00504F3F" w:rsidP="00795C54">
      <w:pPr>
        <w:pStyle w:val="NormalWeb"/>
        <w:spacing w:before="0" w:beforeAutospacing="0" w:after="336" w:afterAutospacing="0" w:line="360" w:lineRule="atLeast"/>
        <w:ind w:left="210"/>
        <w:rPr>
          <w:rFonts w:asciiTheme="minorHAnsi" w:hAnsiTheme="minorHAnsi" w:cstheme="minorHAnsi"/>
          <w:color w:val="212121"/>
          <w:sz w:val="22"/>
          <w:szCs w:val="22"/>
        </w:rPr>
      </w:pPr>
      <w:r>
        <w:rPr>
          <w:rStyle w:val="fontsizemediumplus"/>
          <w:rFonts w:asciiTheme="minorHAnsi" w:hAnsiTheme="minorHAnsi"/>
          <w:color w:val="212121"/>
          <w:sz w:val="22"/>
        </w:rPr>
        <w:t>Esto también se encuentra en consonancia con la iniciativa implementada en todo el Banco de incrementar el uso de la tecnología y las soluciones informáticas para aumentar la eficiencia, reducir los costos y mejorar la calidad y coherencia del proceso de firma en beneficio de las contrapartes nacionales y el Banco.</w:t>
      </w:r>
    </w:p>
    <w:p w14:paraId="0254DF87" w14:textId="77777777" w:rsidR="00504F3F" w:rsidRPr="0035013F" w:rsidRDefault="00504F3F" w:rsidP="00504F3F">
      <w:pPr>
        <w:pStyle w:val="Heading3"/>
        <w:numPr>
          <w:ilvl w:val="0"/>
          <w:numId w:val="7"/>
        </w:numPr>
        <w:rPr>
          <w:rStyle w:val="fontsizemediumplus"/>
          <w:rFonts w:asciiTheme="minorHAnsi" w:hAnsiTheme="minorHAnsi" w:cstheme="minorHAnsi"/>
          <w:b/>
          <w:bCs/>
          <w:color w:val="212121"/>
          <w:sz w:val="22"/>
          <w:szCs w:val="22"/>
        </w:rPr>
      </w:pPr>
      <w:bookmarkStart w:id="8" w:name="_Toc114847348"/>
      <w:bookmarkStart w:id="9" w:name="_Toc129332847"/>
      <w:r>
        <w:rPr>
          <w:rStyle w:val="fontsizemediumplus"/>
          <w:rFonts w:asciiTheme="minorHAnsi" w:hAnsiTheme="minorHAnsi"/>
          <w:b/>
          <w:color w:val="212121"/>
          <w:sz w:val="22"/>
        </w:rPr>
        <w:t>¿Qué directrices se aplican si se necesita un acto de firma?</w:t>
      </w:r>
      <w:bookmarkEnd w:id="8"/>
      <w:bookmarkEnd w:id="9"/>
    </w:p>
    <w:p w14:paraId="33B6A45A" w14:textId="77777777" w:rsidR="00504F3F" w:rsidRPr="00E76297" w:rsidRDefault="00504F3F" w:rsidP="00504F3F">
      <w:pPr>
        <w:pStyle w:val="NormalWeb"/>
        <w:spacing w:before="0" w:beforeAutospacing="0" w:after="336" w:afterAutospacing="0" w:line="360" w:lineRule="atLeast"/>
        <w:ind w:left="210"/>
        <w:rPr>
          <w:rFonts w:asciiTheme="minorHAnsi" w:hAnsiTheme="minorHAnsi" w:cstheme="minorHAnsi"/>
          <w:color w:val="212121"/>
          <w:sz w:val="22"/>
          <w:szCs w:val="22"/>
        </w:rPr>
      </w:pPr>
      <w:r>
        <w:rPr>
          <w:rStyle w:val="fontsizemediumplus"/>
          <w:rFonts w:asciiTheme="minorHAnsi" w:hAnsiTheme="minorHAnsi"/>
          <w:color w:val="212121"/>
          <w:sz w:val="22"/>
        </w:rPr>
        <w:t xml:space="preserve">En el caso de actos de firma oficiales, se puede configurar una </w:t>
      </w:r>
      <w:hyperlink r:id="rId11" w:history="1">
        <w:r>
          <w:rPr>
            <w:rStyle w:val="Hyperlink"/>
            <w:rFonts w:asciiTheme="minorHAnsi" w:hAnsiTheme="minorHAnsi"/>
            <w:color w:val="0071BC"/>
            <w:sz w:val="22"/>
          </w:rPr>
          <w:t>suscripción presencial</w:t>
        </w:r>
      </w:hyperlink>
      <w:r>
        <w:rPr>
          <w:rStyle w:val="fontsizemediumplus"/>
          <w:rFonts w:asciiTheme="minorHAnsi" w:hAnsiTheme="minorHAnsi"/>
          <w:color w:val="212121"/>
          <w:sz w:val="22"/>
        </w:rPr>
        <w:t xml:space="preserve"> a través de </w:t>
      </w:r>
      <w:proofErr w:type="spellStart"/>
      <w:r>
        <w:rPr>
          <w:rStyle w:val="fontsizemediumplus"/>
          <w:rFonts w:asciiTheme="minorHAnsi" w:hAnsiTheme="minorHAnsi"/>
          <w:color w:val="212121"/>
          <w:sz w:val="22"/>
        </w:rPr>
        <w:t>DocuSign</w:t>
      </w:r>
      <w:proofErr w:type="spellEnd"/>
      <w:r>
        <w:rPr>
          <w:rStyle w:val="fontsizemediumplus"/>
          <w:rFonts w:asciiTheme="minorHAnsi" w:hAnsiTheme="minorHAnsi"/>
          <w:color w:val="212121"/>
          <w:sz w:val="22"/>
        </w:rPr>
        <w:t>. Mediante este proceso de suscripción, las firmas de las partes firmantes se reunirán en cuestión de minutos. Un anfitrión, que debe estar físicamente presente en el mismo lugar que las partes firmantes, facilita la suscripción presencial. Para obtener más información, véase </w:t>
      </w:r>
      <w:hyperlink r:id="rId12" w:history="1">
        <w:r>
          <w:rPr>
            <w:rStyle w:val="Hyperlink"/>
            <w:rFonts w:asciiTheme="minorHAnsi" w:hAnsiTheme="minorHAnsi"/>
            <w:color w:val="0071BC"/>
            <w:sz w:val="22"/>
          </w:rPr>
          <w:t>Instrucciones para anfitriones de suscripciones presenciales</w:t>
        </w:r>
      </w:hyperlink>
      <w:r>
        <w:rPr>
          <w:rStyle w:val="fontsizemediumplus"/>
          <w:rFonts w:asciiTheme="minorHAnsi" w:hAnsiTheme="minorHAnsi"/>
          <w:color w:val="212121"/>
          <w:sz w:val="22"/>
        </w:rPr>
        <w:t>.  </w:t>
      </w:r>
    </w:p>
    <w:p w14:paraId="48A7E6DC" w14:textId="77777777" w:rsidR="00504F3F" w:rsidRPr="007C3996" w:rsidRDefault="00504F3F" w:rsidP="00504F3F">
      <w:pPr>
        <w:pStyle w:val="Heading3"/>
        <w:numPr>
          <w:ilvl w:val="0"/>
          <w:numId w:val="7"/>
        </w:numPr>
        <w:rPr>
          <w:rStyle w:val="fontsizemediumplus"/>
          <w:rFonts w:asciiTheme="minorHAnsi" w:hAnsiTheme="minorHAnsi" w:cstheme="minorHAnsi"/>
          <w:b/>
          <w:bCs/>
          <w:color w:val="212121"/>
          <w:sz w:val="22"/>
          <w:szCs w:val="22"/>
        </w:rPr>
      </w:pPr>
      <w:bookmarkStart w:id="10" w:name="_Toc114847349"/>
      <w:bookmarkStart w:id="11" w:name="_Toc129332848"/>
      <w:r>
        <w:rPr>
          <w:rStyle w:val="fontsizemediumplus"/>
          <w:rFonts w:asciiTheme="minorHAnsi" w:hAnsiTheme="minorHAnsi"/>
          <w:b/>
          <w:color w:val="212121"/>
          <w:sz w:val="22"/>
        </w:rPr>
        <w:lastRenderedPageBreak/>
        <w:t>¿Qué sucede si el marco jurídico de un país no apoya la firma electrónica o si un país tiene obstáculos/problemas para cumplir con la obligación?</w:t>
      </w:r>
      <w:bookmarkEnd w:id="10"/>
      <w:bookmarkEnd w:id="11"/>
    </w:p>
    <w:p w14:paraId="40C00E17" w14:textId="77777777" w:rsidR="00EE50E7" w:rsidRDefault="00504F3F" w:rsidP="00EE50E7">
      <w:pPr>
        <w:pStyle w:val="NormalWeb"/>
        <w:spacing w:after="336" w:line="360" w:lineRule="atLeast"/>
        <w:ind w:left="210"/>
        <w:rPr>
          <w:rStyle w:val="fontsizemediumplus"/>
          <w:rFonts w:asciiTheme="minorHAnsi" w:hAnsiTheme="minorHAnsi" w:cstheme="minorHAnsi"/>
          <w:color w:val="212121"/>
          <w:sz w:val="22"/>
          <w:szCs w:val="22"/>
        </w:rPr>
      </w:pPr>
      <w:r>
        <w:rPr>
          <w:rStyle w:val="fontsizemediumplus"/>
          <w:rFonts w:asciiTheme="minorHAnsi" w:hAnsiTheme="minorHAnsi"/>
          <w:color w:val="212121"/>
          <w:sz w:val="22"/>
        </w:rPr>
        <w:t>En aquellos casos en que un país no cuente con un marco jurídico que apoye la firma electrónica o si tiene obstáculos/problemas para cumplir con el mandato, el Banco colaborará estrechamente con el país/cliente para facilitar una solución a largo plazo que sea aceptable para todas las partes.</w:t>
      </w:r>
      <w:r>
        <w:t xml:space="preserve"> </w:t>
      </w:r>
      <w:r>
        <w:rPr>
          <w:rStyle w:val="fontsizemediumplus"/>
          <w:rFonts w:asciiTheme="minorHAnsi" w:hAnsiTheme="minorHAnsi"/>
          <w:color w:val="212121"/>
          <w:sz w:val="22"/>
        </w:rPr>
        <w:t>En el caso de los países que no puedan participar en un entorno de firma electrónica, el Banco adoptará una "modalidad dual” en la que ambas partes firmarán electrónicamente. Posteriormente, los prestatarios/receptores tendrán la opción de imprimir el ejemplar firmado electrónicamente según sea necesario y de refrendarlo manualmente con tinta húmeda junto a la firma electrónica. Solo se considerarán otras opciones de firma de manera excepcional.</w:t>
      </w:r>
    </w:p>
    <w:p w14:paraId="5E5FD43D" w14:textId="77777777" w:rsidR="00504F3F" w:rsidRPr="00E76297" w:rsidRDefault="005521EF" w:rsidP="00EE50E7">
      <w:pPr>
        <w:pStyle w:val="NormalWeb"/>
        <w:spacing w:after="336" w:line="360" w:lineRule="atLeast"/>
        <w:ind w:left="210"/>
        <w:rPr>
          <w:rFonts w:asciiTheme="minorHAnsi" w:hAnsiTheme="minorHAnsi" w:cstheme="minorHAnsi"/>
          <w:color w:val="212121"/>
          <w:sz w:val="22"/>
          <w:szCs w:val="22"/>
        </w:rPr>
      </w:pPr>
      <w:r>
        <w:rPr>
          <w:rStyle w:val="fontsizemediumplus"/>
          <w:rFonts w:asciiTheme="minorHAnsi" w:hAnsiTheme="minorHAnsi"/>
          <w:color w:val="212121"/>
          <w:sz w:val="22"/>
        </w:rPr>
        <w:t>¿Sabía usted? Todos los clientes del Banco Mundial ya firman electrónicamente solicitudes de desembolso de préstamos y gozan de los beneficios de esta modalidad en cuanto a rapidez, seguridad y sencillez.</w:t>
      </w:r>
    </w:p>
    <w:p w14:paraId="2FC1AC27" w14:textId="77777777" w:rsidR="00504F3F" w:rsidRPr="00C52430" w:rsidRDefault="00504F3F" w:rsidP="00504F3F">
      <w:pPr>
        <w:pStyle w:val="Heading3"/>
        <w:numPr>
          <w:ilvl w:val="0"/>
          <w:numId w:val="7"/>
        </w:numPr>
        <w:rPr>
          <w:rStyle w:val="fontsizemediumplus"/>
          <w:rFonts w:asciiTheme="minorHAnsi" w:hAnsiTheme="minorHAnsi" w:cstheme="minorHAnsi"/>
          <w:b/>
          <w:bCs/>
          <w:color w:val="212121"/>
          <w:sz w:val="22"/>
          <w:szCs w:val="22"/>
        </w:rPr>
      </w:pPr>
      <w:bookmarkStart w:id="12" w:name="_Toc114847350"/>
      <w:bookmarkStart w:id="13" w:name="_Toc129332849"/>
      <w:r>
        <w:rPr>
          <w:rStyle w:val="fontsizemediumplus"/>
          <w:rFonts w:asciiTheme="minorHAnsi" w:hAnsiTheme="minorHAnsi"/>
          <w:b/>
          <w:color w:val="212121"/>
          <w:sz w:val="22"/>
        </w:rPr>
        <w:t>¿Qué necesito para firmar electrónicamente?</w:t>
      </w:r>
      <w:bookmarkEnd w:id="12"/>
      <w:bookmarkEnd w:id="13"/>
    </w:p>
    <w:p w14:paraId="518E72AB" w14:textId="77777777" w:rsidR="00504F3F" w:rsidRPr="00E76297" w:rsidRDefault="00504F3F" w:rsidP="00504F3F">
      <w:pPr>
        <w:pStyle w:val="NormalWeb"/>
        <w:spacing w:before="0" w:beforeAutospacing="0" w:after="336" w:afterAutospacing="0" w:line="360" w:lineRule="atLeast"/>
        <w:ind w:left="180"/>
        <w:rPr>
          <w:rFonts w:asciiTheme="minorHAnsi" w:hAnsiTheme="minorHAnsi" w:cstheme="minorHAnsi"/>
          <w:color w:val="212121"/>
          <w:sz w:val="22"/>
          <w:szCs w:val="22"/>
        </w:rPr>
      </w:pPr>
      <w:r>
        <w:rPr>
          <w:rStyle w:val="fontsizemediumplus"/>
          <w:rFonts w:asciiTheme="minorHAnsi" w:hAnsiTheme="minorHAnsi"/>
          <w:color w:val="212121"/>
          <w:sz w:val="22"/>
        </w:rPr>
        <w:t>Necesita una computadora portátil o PC, tableta o teléfono móvil, una conexión de Internet estable y una dirección de correo electrónico válida. Consulte </w:t>
      </w:r>
      <w:hyperlink r:id="rId13" w:history="1">
        <w:r>
          <w:rPr>
            <w:rStyle w:val="Hyperlink"/>
            <w:rFonts w:asciiTheme="minorHAnsi" w:hAnsiTheme="minorHAnsi"/>
            <w:color w:val="0071BC"/>
            <w:sz w:val="22"/>
          </w:rPr>
          <w:t>este enlace</w:t>
        </w:r>
      </w:hyperlink>
      <w:r>
        <w:rPr>
          <w:rStyle w:val="fontsizemediumplus"/>
          <w:rFonts w:asciiTheme="minorHAnsi" w:hAnsiTheme="minorHAnsi"/>
          <w:color w:val="212121"/>
          <w:sz w:val="22"/>
        </w:rPr>
        <w:t> para conocer los requisitos del sistema.</w:t>
      </w:r>
    </w:p>
    <w:p w14:paraId="3A39F55E" w14:textId="77777777" w:rsidR="00504F3F" w:rsidRPr="00C52430" w:rsidRDefault="00504F3F" w:rsidP="00504F3F">
      <w:pPr>
        <w:pStyle w:val="Heading3"/>
        <w:numPr>
          <w:ilvl w:val="0"/>
          <w:numId w:val="7"/>
        </w:numPr>
        <w:rPr>
          <w:rStyle w:val="fontsizemediumplus"/>
          <w:rFonts w:asciiTheme="minorHAnsi" w:hAnsiTheme="minorHAnsi" w:cstheme="minorHAnsi"/>
          <w:b/>
          <w:bCs/>
          <w:color w:val="212121"/>
          <w:sz w:val="22"/>
          <w:szCs w:val="22"/>
        </w:rPr>
      </w:pPr>
      <w:bookmarkStart w:id="14" w:name="_Toc114847351"/>
      <w:bookmarkStart w:id="15" w:name="_Toc129332850"/>
      <w:r>
        <w:rPr>
          <w:rStyle w:val="fontsizemediumplus"/>
          <w:rFonts w:asciiTheme="minorHAnsi" w:hAnsiTheme="minorHAnsi"/>
          <w:b/>
          <w:color w:val="212121"/>
          <w:sz w:val="22"/>
        </w:rPr>
        <w:t>¿Qué sucede si no tengo una dirección de correo electrónico?</w:t>
      </w:r>
      <w:bookmarkEnd w:id="14"/>
      <w:bookmarkEnd w:id="15"/>
    </w:p>
    <w:p w14:paraId="011AD741" w14:textId="77777777" w:rsidR="00504F3F" w:rsidRPr="00E76297" w:rsidRDefault="00504F3F" w:rsidP="00504F3F">
      <w:pPr>
        <w:pStyle w:val="NormalWeb"/>
        <w:spacing w:before="0" w:beforeAutospacing="0" w:after="336" w:afterAutospacing="0" w:line="360" w:lineRule="atLeast"/>
        <w:ind w:left="180"/>
        <w:rPr>
          <w:rFonts w:asciiTheme="minorHAnsi" w:hAnsiTheme="minorHAnsi" w:cstheme="minorHAnsi"/>
          <w:color w:val="212121"/>
          <w:sz w:val="22"/>
          <w:szCs w:val="22"/>
        </w:rPr>
      </w:pPr>
      <w:r>
        <w:rPr>
          <w:rStyle w:val="fontsizemediumplus"/>
          <w:rFonts w:asciiTheme="minorHAnsi" w:hAnsiTheme="minorHAnsi"/>
          <w:color w:val="212121"/>
          <w:sz w:val="22"/>
        </w:rPr>
        <w:t>Se necesita una dirección de correo electrónico para poder recibir el enlace para acceder a los documentos en línea y firmarlos. Deberá crear una dirección de correo electrónico.</w:t>
      </w:r>
    </w:p>
    <w:p w14:paraId="65A9B47A" w14:textId="77777777" w:rsidR="00504F3F" w:rsidRPr="00C52430" w:rsidRDefault="00504F3F" w:rsidP="00504F3F">
      <w:pPr>
        <w:pStyle w:val="Heading3"/>
        <w:numPr>
          <w:ilvl w:val="0"/>
          <w:numId w:val="7"/>
        </w:numPr>
        <w:rPr>
          <w:rStyle w:val="fontsizemediumplus"/>
          <w:rFonts w:asciiTheme="minorHAnsi" w:hAnsiTheme="minorHAnsi" w:cstheme="minorHAnsi"/>
          <w:b/>
          <w:bCs/>
          <w:color w:val="212121"/>
          <w:sz w:val="22"/>
          <w:szCs w:val="22"/>
        </w:rPr>
      </w:pPr>
      <w:bookmarkStart w:id="16" w:name="_Toc114847352"/>
      <w:bookmarkStart w:id="17" w:name="_Toc129332851"/>
      <w:r>
        <w:rPr>
          <w:rStyle w:val="fontsizemediumplus"/>
          <w:rFonts w:asciiTheme="minorHAnsi" w:hAnsiTheme="minorHAnsi"/>
          <w:b/>
          <w:color w:val="212121"/>
          <w:sz w:val="22"/>
        </w:rPr>
        <w:t>¿Cómo firmo un acuerdo electrónicamente?</w:t>
      </w:r>
      <w:bookmarkEnd w:id="16"/>
      <w:bookmarkEnd w:id="17"/>
    </w:p>
    <w:p w14:paraId="2DED12BA" w14:textId="61F3FEEE" w:rsidR="00504F3F" w:rsidRPr="00E76297" w:rsidRDefault="00504F3F" w:rsidP="7ABB963A">
      <w:pPr>
        <w:pStyle w:val="NormalWeb"/>
        <w:spacing w:before="0" w:beforeAutospacing="0" w:after="336" w:afterAutospacing="0" w:line="360" w:lineRule="atLeast"/>
        <w:ind w:left="180"/>
        <w:rPr>
          <w:rFonts w:asciiTheme="minorHAnsi" w:hAnsiTheme="minorHAnsi" w:cstheme="minorBidi"/>
          <w:color w:val="212121"/>
          <w:sz w:val="22"/>
          <w:szCs w:val="22"/>
        </w:rPr>
      </w:pPr>
      <w:r w:rsidRPr="30166355">
        <w:rPr>
          <w:rStyle w:val="fontsizemediumplus"/>
          <w:rFonts w:asciiTheme="minorHAnsi" w:hAnsiTheme="minorHAnsi"/>
          <w:color w:val="212121"/>
          <w:sz w:val="22"/>
          <w:szCs w:val="22"/>
        </w:rPr>
        <w:t xml:space="preserve">Usted recibirá un mensaje de correo electrónico del </w:t>
      </w:r>
      <w:r w:rsidRPr="30166355">
        <w:rPr>
          <w:rStyle w:val="fontsizemediumplus"/>
          <w:rFonts w:asciiTheme="minorHAnsi" w:hAnsiTheme="minorHAnsi"/>
          <w:b/>
          <w:bCs/>
          <w:color w:val="212121"/>
          <w:sz w:val="22"/>
          <w:szCs w:val="22"/>
        </w:rPr>
        <w:t xml:space="preserve">Banco Mundial </w:t>
      </w:r>
      <w:proofErr w:type="spellStart"/>
      <w:proofErr w:type="gramStart"/>
      <w:r w:rsidR="4AD09E42" w:rsidRPr="30166355">
        <w:rPr>
          <w:rStyle w:val="fontsizemediumplus"/>
          <w:rFonts w:asciiTheme="minorHAnsi" w:hAnsiTheme="minorHAnsi"/>
          <w:b/>
          <w:bCs/>
          <w:color w:val="212121"/>
          <w:sz w:val="22"/>
          <w:szCs w:val="22"/>
        </w:rPr>
        <w:t>eSign</w:t>
      </w:r>
      <w:proofErr w:type="spellEnd"/>
      <w:r w:rsidRPr="30166355">
        <w:rPr>
          <w:rStyle w:val="fontsizemediumplus"/>
          <w:rFonts w:asciiTheme="minorHAnsi" w:hAnsiTheme="minorHAnsi"/>
          <w:b/>
          <w:bCs/>
          <w:color w:val="212121"/>
          <w:sz w:val="22"/>
          <w:szCs w:val="22"/>
        </w:rPr>
        <w:t> </w:t>
      </w:r>
      <w:r w:rsidR="6DD96B48" w:rsidRPr="30166355">
        <w:rPr>
          <w:rStyle w:val="fontsizemediumplus"/>
          <w:rFonts w:ascii="Calibri" w:eastAsia="Calibri" w:hAnsi="Calibri" w:cs="Calibri"/>
          <w:color w:val="212121"/>
          <w:sz w:val="22"/>
          <w:szCs w:val="22"/>
          <w:lang w:val="fr-FR"/>
        </w:rPr>
        <w:t xml:space="preserve"> (</w:t>
      </w:r>
      <w:proofErr w:type="gramEnd"/>
      <w:r w:rsidR="44B02346" w:rsidRPr="30166355">
        <w:rPr>
          <w:rFonts w:ascii="Calibri" w:eastAsia="Calibri" w:hAnsi="Calibri" w:cs="Calibri"/>
          <w:color w:val="445369"/>
          <w:sz w:val="22"/>
          <w:szCs w:val="22"/>
          <w:lang w:val="fr-FR"/>
        </w:rPr>
        <w:t xml:space="preserve">World Bank </w:t>
      </w:r>
      <w:proofErr w:type="spellStart"/>
      <w:r w:rsidR="44B02346" w:rsidRPr="30166355">
        <w:rPr>
          <w:rFonts w:ascii="Calibri" w:eastAsia="Calibri" w:hAnsi="Calibri" w:cs="Calibri"/>
          <w:color w:val="445369"/>
          <w:sz w:val="22"/>
          <w:szCs w:val="22"/>
          <w:lang w:val="fr-FR"/>
        </w:rPr>
        <w:t>eSign</w:t>
      </w:r>
      <w:proofErr w:type="spellEnd"/>
      <w:r w:rsidR="44B02346" w:rsidRPr="30166355">
        <w:rPr>
          <w:rFonts w:ascii="Calibri" w:eastAsia="Calibri" w:hAnsi="Calibri" w:cs="Calibri"/>
          <w:color w:val="445369"/>
          <w:sz w:val="22"/>
          <w:szCs w:val="22"/>
          <w:lang w:val="fr-FR"/>
        </w:rPr>
        <w:t xml:space="preserve"> &lt;</w:t>
      </w:r>
      <w:hyperlink r:id="rId14">
        <w:r w:rsidR="44B02346" w:rsidRPr="30166355">
          <w:rPr>
            <w:rStyle w:val="Hyperlink"/>
            <w:rFonts w:ascii="Calibri" w:eastAsia="Calibri" w:hAnsi="Calibri" w:cs="Calibri"/>
            <w:color w:val="0563C1"/>
            <w:sz w:val="22"/>
            <w:szCs w:val="22"/>
            <w:lang w:val="fr-FR"/>
          </w:rPr>
          <w:t>esign@esign.worldbank.org</w:t>
        </w:r>
      </w:hyperlink>
      <w:r w:rsidR="44B02346" w:rsidRPr="30166355">
        <w:rPr>
          <w:rFonts w:ascii="Calibri" w:eastAsia="Calibri" w:hAnsi="Calibri" w:cs="Calibri"/>
          <w:sz w:val="22"/>
          <w:szCs w:val="22"/>
          <w:lang w:val="fr-FR"/>
        </w:rPr>
        <w:t>&gt;</w:t>
      </w:r>
      <w:hyperlink r:id="rId15">
        <w:r w:rsidR="6DD96B48" w:rsidRPr="30166355">
          <w:rPr>
            <w:rStyle w:val="Hyperlink"/>
            <w:rFonts w:ascii="Calibri" w:eastAsia="Calibri" w:hAnsi="Calibri" w:cs="Calibri"/>
            <w:sz w:val="22"/>
            <w:szCs w:val="22"/>
            <w:lang w:val="fr-FR"/>
          </w:rPr>
          <w:t>)</w:t>
        </w:r>
      </w:hyperlink>
      <w:r w:rsidRPr="30166355">
        <w:rPr>
          <w:rStyle w:val="fontsizemediumplus"/>
          <w:rFonts w:asciiTheme="minorHAnsi" w:hAnsiTheme="minorHAnsi"/>
          <w:color w:val="212121"/>
          <w:sz w:val="22"/>
          <w:szCs w:val="22"/>
        </w:rPr>
        <w:t> con el enlace para firmar el documento. Consulte la guía de referencia rápida mediante </w:t>
      </w:r>
      <w:hyperlink r:id="rId16">
        <w:r w:rsidRPr="30166355">
          <w:rPr>
            <w:rStyle w:val="Hyperlink"/>
            <w:rFonts w:asciiTheme="minorHAnsi" w:hAnsiTheme="minorHAnsi"/>
            <w:color w:val="0071BC"/>
            <w:sz w:val="22"/>
            <w:szCs w:val="22"/>
          </w:rPr>
          <w:t>este enlace</w:t>
        </w:r>
      </w:hyperlink>
      <w:r w:rsidRPr="30166355">
        <w:rPr>
          <w:rStyle w:val="fontsizemediumplus"/>
          <w:rFonts w:asciiTheme="minorHAnsi" w:hAnsiTheme="minorHAnsi"/>
          <w:color w:val="212121"/>
          <w:sz w:val="22"/>
          <w:szCs w:val="22"/>
        </w:rPr>
        <w:t> para obtener información sobre cómo firmar el convenio.</w:t>
      </w:r>
    </w:p>
    <w:p w14:paraId="471D6A94" w14:textId="77777777" w:rsidR="00504F3F" w:rsidRPr="00C52430" w:rsidRDefault="00504F3F" w:rsidP="00504F3F">
      <w:pPr>
        <w:pStyle w:val="Heading3"/>
        <w:numPr>
          <w:ilvl w:val="0"/>
          <w:numId w:val="7"/>
        </w:numPr>
        <w:rPr>
          <w:rStyle w:val="fontsizemediumplus"/>
          <w:rFonts w:asciiTheme="minorHAnsi" w:hAnsiTheme="minorHAnsi" w:cstheme="minorHAnsi"/>
          <w:b/>
          <w:bCs/>
          <w:color w:val="212121"/>
          <w:sz w:val="22"/>
          <w:szCs w:val="22"/>
        </w:rPr>
      </w:pPr>
      <w:bookmarkStart w:id="18" w:name="_Toc114847353"/>
      <w:bookmarkStart w:id="19" w:name="_Toc129332852"/>
      <w:r>
        <w:rPr>
          <w:rStyle w:val="fontsizemediumplus"/>
          <w:rFonts w:asciiTheme="minorHAnsi" w:hAnsiTheme="minorHAnsi"/>
          <w:b/>
          <w:color w:val="212121"/>
          <w:sz w:val="22"/>
        </w:rPr>
        <w:t>¿Cómo configuro mi firma electrónica?</w:t>
      </w:r>
      <w:bookmarkEnd w:id="18"/>
      <w:bookmarkEnd w:id="19"/>
    </w:p>
    <w:p w14:paraId="22BB2A20" w14:textId="77777777" w:rsidR="00504F3F" w:rsidRPr="00E76297" w:rsidRDefault="00504F3F" w:rsidP="00504F3F">
      <w:pPr>
        <w:pStyle w:val="NormalWeb"/>
        <w:spacing w:before="0" w:beforeAutospacing="0" w:after="336" w:afterAutospacing="0" w:line="360" w:lineRule="atLeast"/>
        <w:ind w:left="180"/>
        <w:rPr>
          <w:rFonts w:asciiTheme="minorHAnsi" w:hAnsiTheme="minorHAnsi" w:cstheme="minorHAnsi"/>
          <w:color w:val="212121"/>
          <w:sz w:val="22"/>
          <w:szCs w:val="22"/>
        </w:rPr>
      </w:pPr>
      <w:r>
        <w:rPr>
          <w:rStyle w:val="fontsizemediumplus"/>
          <w:rFonts w:asciiTheme="minorHAnsi" w:hAnsiTheme="minorHAnsi"/>
          <w:color w:val="212121"/>
          <w:sz w:val="22"/>
        </w:rPr>
        <w:t xml:space="preserve">Si firma por primera vez, deberá configurar su firma. Una vez que esta esté configurada y usted tenga una cuenta en </w:t>
      </w:r>
      <w:proofErr w:type="spellStart"/>
      <w:r>
        <w:rPr>
          <w:rStyle w:val="fontsizemediumplus"/>
          <w:rFonts w:asciiTheme="minorHAnsi" w:hAnsiTheme="minorHAnsi"/>
          <w:color w:val="212121"/>
          <w:sz w:val="22"/>
        </w:rPr>
        <w:t>DocuSign</w:t>
      </w:r>
      <w:proofErr w:type="spellEnd"/>
      <w:r>
        <w:rPr>
          <w:rStyle w:val="fontsizemediumplus"/>
          <w:rFonts w:asciiTheme="minorHAnsi" w:hAnsiTheme="minorHAnsi"/>
          <w:color w:val="212121"/>
          <w:sz w:val="22"/>
        </w:rPr>
        <w:t xml:space="preserve">, podrá usar la misma firma para suscribir todos los documentos futuros. Consulte la guía de referencia rápida a través de </w:t>
      </w:r>
      <w:hyperlink r:id="rId17" w:history="1">
        <w:r>
          <w:rPr>
            <w:rStyle w:val="Hyperlink"/>
            <w:rFonts w:asciiTheme="minorHAnsi" w:hAnsiTheme="minorHAnsi"/>
            <w:color w:val="0071BC"/>
            <w:sz w:val="22"/>
          </w:rPr>
          <w:t>este enlace</w:t>
        </w:r>
      </w:hyperlink>
      <w:r>
        <w:rPr>
          <w:rStyle w:val="fontsizemediumplus"/>
          <w:rFonts w:asciiTheme="minorHAnsi" w:hAnsiTheme="minorHAnsi"/>
          <w:color w:val="212121"/>
          <w:sz w:val="22"/>
        </w:rPr>
        <w:t xml:space="preserve"> para obtener información sobre cómo configurar su firma. Si no desea crear una cuenta en </w:t>
      </w:r>
      <w:proofErr w:type="spellStart"/>
      <w:r>
        <w:rPr>
          <w:rStyle w:val="fontsizemediumplus"/>
          <w:rFonts w:asciiTheme="minorHAnsi" w:hAnsiTheme="minorHAnsi"/>
          <w:color w:val="212121"/>
          <w:sz w:val="22"/>
        </w:rPr>
        <w:t>DocuSign</w:t>
      </w:r>
      <w:proofErr w:type="spellEnd"/>
      <w:r>
        <w:rPr>
          <w:rStyle w:val="fontsizemediumplus"/>
          <w:rFonts w:asciiTheme="minorHAnsi" w:hAnsiTheme="minorHAnsi"/>
          <w:color w:val="212121"/>
          <w:sz w:val="22"/>
        </w:rPr>
        <w:t>, no hay problema. Solo tendrá que seleccionar la firma cada vez que desee suscribir un documento.</w:t>
      </w:r>
    </w:p>
    <w:p w14:paraId="6591BC98" w14:textId="77777777" w:rsidR="00504F3F" w:rsidRPr="00C52430" w:rsidRDefault="00504F3F" w:rsidP="00504F3F">
      <w:pPr>
        <w:pStyle w:val="Heading3"/>
        <w:numPr>
          <w:ilvl w:val="0"/>
          <w:numId w:val="7"/>
        </w:numPr>
        <w:rPr>
          <w:rStyle w:val="fontsizemediumplus"/>
          <w:rFonts w:asciiTheme="minorHAnsi" w:hAnsiTheme="minorHAnsi" w:cstheme="minorHAnsi"/>
          <w:b/>
          <w:bCs/>
          <w:color w:val="212121"/>
          <w:sz w:val="22"/>
          <w:szCs w:val="22"/>
        </w:rPr>
      </w:pPr>
      <w:bookmarkStart w:id="20" w:name="_Toc114847354"/>
      <w:bookmarkStart w:id="21" w:name="_Toc129332853"/>
      <w:r>
        <w:rPr>
          <w:rStyle w:val="fontsizemediumplus"/>
          <w:rFonts w:asciiTheme="minorHAnsi" w:hAnsiTheme="minorHAnsi"/>
          <w:b/>
          <w:color w:val="212121"/>
          <w:sz w:val="22"/>
        </w:rPr>
        <w:lastRenderedPageBreak/>
        <w:t>¿Cómo puedo modificar mi firma electrónica una vez que la configuro?</w:t>
      </w:r>
      <w:bookmarkEnd w:id="20"/>
      <w:bookmarkEnd w:id="21"/>
    </w:p>
    <w:p w14:paraId="5063683E" w14:textId="77777777" w:rsidR="00504F3F" w:rsidRPr="00E76297" w:rsidRDefault="00504F3F" w:rsidP="00504F3F">
      <w:pPr>
        <w:pStyle w:val="NormalWeb"/>
        <w:spacing w:before="0" w:beforeAutospacing="0" w:after="336" w:afterAutospacing="0" w:line="360" w:lineRule="atLeast"/>
        <w:ind w:left="180"/>
        <w:rPr>
          <w:rFonts w:asciiTheme="minorHAnsi" w:hAnsiTheme="minorHAnsi" w:cstheme="minorHAnsi"/>
          <w:color w:val="212121"/>
          <w:sz w:val="22"/>
          <w:szCs w:val="22"/>
        </w:rPr>
      </w:pPr>
      <w:r>
        <w:rPr>
          <w:rStyle w:val="fontsizemediumplus"/>
          <w:rFonts w:asciiTheme="minorHAnsi" w:hAnsiTheme="minorHAnsi"/>
          <w:color w:val="212121"/>
          <w:sz w:val="22"/>
        </w:rPr>
        <w:t xml:space="preserve">Si tiene una cuenta en </w:t>
      </w:r>
      <w:proofErr w:type="spellStart"/>
      <w:r>
        <w:rPr>
          <w:rStyle w:val="fontsizemediumplus"/>
          <w:rFonts w:asciiTheme="minorHAnsi" w:hAnsiTheme="minorHAnsi"/>
          <w:color w:val="212121"/>
          <w:sz w:val="22"/>
        </w:rPr>
        <w:t>DocuSign</w:t>
      </w:r>
      <w:proofErr w:type="spellEnd"/>
      <w:r>
        <w:rPr>
          <w:rStyle w:val="fontsizemediumplus"/>
          <w:rFonts w:asciiTheme="minorHAnsi" w:hAnsiTheme="minorHAnsi"/>
          <w:color w:val="212121"/>
          <w:sz w:val="22"/>
        </w:rPr>
        <w:t xml:space="preserve">, puede modificar su firma en cualquier momento. Consulte la guía rápida de referencia a través de </w:t>
      </w:r>
      <w:hyperlink r:id="rId18" w:history="1">
        <w:r>
          <w:rPr>
            <w:rStyle w:val="Hyperlink"/>
            <w:rFonts w:asciiTheme="minorHAnsi" w:hAnsiTheme="minorHAnsi"/>
            <w:color w:val="0071BC"/>
            <w:sz w:val="22"/>
          </w:rPr>
          <w:t>este enlace</w:t>
        </w:r>
      </w:hyperlink>
      <w:r>
        <w:rPr>
          <w:rStyle w:val="fontsizemediumplus"/>
          <w:rFonts w:asciiTheme="minorHAnsi" w:hAnsiTheme="minorHAnsi"/>
          <w:color w:val="212121"/>
          <w:sz w:val="22"/>
        </w:rPr>
        <w:t> para obtener información sobre cómo modificar su firma.</w:t>
      </w:r>
    </w:p>
    <w:p w14:paraId="0A6229FC" w14:textId="77777777" w:rsidR="00504F3F" w:rsidRPr="00C52430" w:rsidRDefault="00504F3F" w:rsidP="00504F3F">
      <w:pPr>
        <w:pStyle w:val="Heading3"/>
        <w:numPr>
          <w:ilvl w:val="0"/>
          <w:numId w:val="7"/>
        </w:numPr>
        <w:rPr>
          <w:rStyle w:val="fontsizemediumplus"/>
          <w:rFonts w:asciiTheme="minorHAnsi" w:hAnsiTheme="minorHAnsi" w:cstheme="minorHAnsi"/>
          <w:b/>
          <w:bCs/>
          <w:color w:val="212121"/>
          <w:sz w:val="22"/>
          <w:szCs w:val="22"/>
        </w:rPr>
      </w:pPr>
      <w:bookmarkStart w:id="22" w:name="_Toc114847355"/>
      <w:bookmarkStart w:id="23" w:name="_Toc129332854"/>
      <w:r>
        <w:rPr>
          <w:rStyle w:val="fontsizemediumplus"/>
          <w:rFonts w:asciiTheme="minorHAnsi" w:hAnsiTheme="minorHAnsi"/>
          <w:b/>
          <w:color w:val="212121"/>
          <w:sz w:val="22"/>
        </w:rPr>
        <w:t>¿Cómo sé si he firmado correctamente?</w:t>
      </w:r>
      <w:bookmarkEnd w:id="22"/>
      <w:bookmarkEnd w:id="23"/>
    </w:p>
    <w:p w14:paraId="68F655FE" w14:textId="77777777" w:rsidR="00504F3F" w:rsidRPr="00E76297" w:rsidRDefault="00504F3F" w:rsidP="00504F3F">
      <w:pPr>
        <w:pStyle w:val="NormalWeb"/>
        <w:spacing w:before="0" w:beforeAutospacing="0" w:after="336" w:afterAutospacing="0" w:line="360" w:lineRule="atLeast"/>
        <w:ind w:left="180"/>
        <w:rPr>
          <w:rFonts w:asciiTheme="minorHAnsi" w:hAnsiTheme="minorHAnsi" w:cstheme="minorHAnsi"/>
          <w:color w:val="212121"/>
          <w:sz w:val="22"/>
          <w:szCs w:val="22"/>
        </w:rPr>
      </w:pPr>
      <w:r>
        <w:rPr>
          <w:rStyle w:val="fontsizemediumplus"/>
          <w:rFonts w:asciiTheme="minorHAnsi" w:hAnsiTheme="minorHAnsi"/>
          <w:color w:val="212121"/>
          <w:sz w:val="22"/>
        </w:rPr>
        <w:t xml:space="preserve">Una vez que haya firmado, se le pedirá que haga clic en “Finalizar” y vera el siguiente mensaje: “Ya terminó de firmar”. Ahora podrá descargar o imprimir utilizando los respectivos íconos ubicados en la esquina superior derecha de la pantalla. Si tiene una cuenta en </w:t>
      </w:r>
      <w:proofErr w:type="spellStart"/>
      <w:r>
        <w:rPr>
          <w:rStyle w:val="fontsizemediumplus"/>
          <w:rFonts w:asciiTheme="minorHAnsi" w:hAnsiTheme="minorHAnsi"/>
          <w:color w:val="212121"/>
          <w:sz w:val="22"/>
        </w:rPr>
        <w:t>DocuSign</w:t>
      </w:r>
      <w:proofErr w:type="spellEnd"/>
      <w:r>
        <w:rPr>
          <w:rStyle w:val="fontsizemediumplus"/>
          <w:rFonts w:asciiTheme="minorHAnsi" w:hAnsiTheme="minorHAnsi"/>
          <w:color w:val="212121"/>
          <w:sz w:val="22"/>
        </w:rPr>
        <w:t xml:space="preserve">, también puede descargar la copia firmada de la casilla en línea de </w:t>
      </w:r>
      <w:proofErr w:type="spellStart"/>
      <w:r>
        <w:rPr>
          <w:rStyle w:val="fontsizemediumplus"/>
          <w:rFonts w:asciiTheme="minorHAnsi" w:hAnsiTheme="minorHAnsi"/>
          <w:color w:val="212121"/>
          <w:sz w:val="22"/>
        </w:rPr>
        <w:t>DocuSign</w:t>
      </w:r>
      <w:proofErr w:type="spellEnd"/>
      <w:r>
        <w:rPr>
          <w:rStyle w:val="fontsizemediumplus"/>
          <w:rFonts w:asciiTheme="minorHAnsi" w:hAnsiTheme="minorHAnsi"/>
          <w:color w:val="212121"/>
          <w:sz w:val="22"/>
        </w:rPr>
        <w:t>. Se enviará un mensaje de correo electrónico a todas las partes una vez que estas hayan completado las firmas y el Banco Mundial las haya confirmado.</w:t>
      </w:r>
    </w:p>
    <w:p w14:paraId="3C9306F6" w14:textId="77777777" w:rsidR="00504F3F" w:rsidRPr="00C52430" w:rsidRDefault="00504F3F" w:rsidP="00504F3F">
      <w:pPr>
        <w:pStyle w:val="Heading3"/>
        <w:numPr>
          <w:ilvl w:val="0"/>
          <w:numId w:val="7"/>
        </w:numPr>
        <w:rPr>
          <w:rStyle w:val="fontsizemediumplus"/>
          <w:rFonts w:asciiTheme="minorHAnsi" w:hAnsiTheme="minorHAnsi" w:cstheme="minorHAnsi"/>
          <w:b/>
          <w:bCs/>
          <w:color w:val="212121"/>
          <w:sz w:val="22"/>
          <w:szCs w:val="22"/>
        </w:rPr>
      </w:pPr>
      <w:bookmarkStart w:id="24" w:name="_Toc114847356"/>
      <w:bookmarkStart w:id="25" w:name="_Toc129332855"/>
      <w:r>
        <w:rPr>
          <w:rStyle w:val="fontsizemediumplus"/>
          <w:rFonts w:asciiTheme="minorHAnsi" w:hAnsiTheme="minorHAnsi"/>
          <w:b/>
          <w:color w:val="212121"/>
          <w:sz w:val="22"/>
        </w:rPr>
        <w:t>¿Adónde puedo dirigirme para solicitar ayuda?</w:t>
      </w:r>
      <w:bookmarkEnd w:id="24"/>
      <w:bookmarkEnd w:id="25"/>
    </w:p>
    <w:p w14:paraId="352FCDF2" w14:textId="77777777" w:rsidR="00A37CCF" w:rsidRPr="00EF0A5E" w:rsidRDefault="00250CA7" w:rsidP="00D3348C">
      <w:pPr>
        <w:pStyle w:val="NormalWeb"/>
        <w:spacing w:before="0" w:beforeAutospacing="0" w:after="336" w:afterAutospacing="0" w:line="360" w:lineRule="atLeast"/>
        <w:ind w:left="180"/>
        <w:rPr>
          <w:rFonts w:asciiTheme="minorHAnsi" w:hAnsiTheme="minorHAnsi" w:cstheme="minorBidi"/>
          <w:color w:val="002060"/>
        </w:rPr>
      </w:pPr>
      <w:r>
        <w:rPr>
          <w:rStyle w:val="fontsizemediumplus"/>
          <w:rFonts w:asciiTheme="minorHAnsi" w:hAnsiTheme="minorHAnsi"/>
          <w:color w:val="212121"/>
          <w:sz w:val="22"/>
        </w:rPr>
        <w:t xml:space="preserve">Consulte </w:t>
      </w:r>
      <w:hyperlink r:id="rId19" w:history="1">
        <w:r>
          <w:rPr>
            <w:rStyle w:val="Hyperlink"/>
            <w:rFonts w:asciiTheme="minorHAnsi" w:hAnsiTheme="minorHAnsi"/>
            <w:sz w:val="22"/>
          </w:rPr>
          <w:t>estos materiales de referencia</w:t>
        </w:r>
      </w:hyperlink>
      <w:r>
        <w:rPr>
          <w:rStyle w:val="fontsizemediumplus"/>
          <w:rFonts w:asciiTheme="minorHAnsi" w:hAnsiTheme="minorHAnsi"/>
          <w:color w:val="212121"/>
          <w:sz w:val="22"/>
        </w:rPr>
        <w:t xml:space="preserve"> en el portal bancario Client Connection del Banco Mundial. Si los clientes tienen otras preguntas, deben comunicarse con sus contrapartes nacionales de dicha institución.</w:t>
      </w:r>
      <w:r>
        <w:rPr>
          <w:rFonts w:asciiTheme="minorHAnsi" w:hAnsiTheme="minorHAnsi"/>
          <w:color w:val="002060"/>
        </w:rPr>
        <w:t xml:space="preserve">   </w:t>
      </w:r>
    </w:p>
    <w:sectPr w:rsidR="00A37CCF" w:rsidRPr="00EF0A5E">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28261" w14:textId="77777777" w:rsidR="00B507AE" w:rsidRDefault="00B507AE" w:rsidP="001E24E8">
      <w:pPr>
        <w:spacing w:after="0" w:line="240" w:lineRule="auto"/>
      </w:pPr>
      <w:r>
        <w:separator/>
      </w:r>
    </w:p>
  </w:endnote>
  <w:endnote w:type="continuationSeparator" w:id="0">
    <w:p w14:paraId="62486C05" w14:textId="77777777" w:rsidR="00B507AE" w:rsidRDefault="00B507AE" w:rsidP="001E24E8">
      <w:pPr>
        <w:spacing w:after="0" w:line="240" w:lineRule="auto"/>
      </w:pPr>
      <w:r>
        <w:continuationSeparator/>
      </w:r>
    </w:p>
  </w:endnote>
  <w:endnote w:type="continuationNotice" w:id="1">
    <w:p w14:paraId="4101652C" w14:textId="77777777" w:rsidR="00B507AE" w:rsidRDefault="00B507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093232373"/>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7219F154" w14:textId="77777777" w:rsidR="007E2359" w:rsidRPr="007E2359" w:rsidRDefault="007E2359">
            <w:pPr>
              <w:pStyle w:val="Footer"/>
              <w:jc w:val="right"/>
              <w:rPr>
                <w:sz w:val="18"/>
                <w:szCs w:val="18"/>
              </w:rPr>
            </w:pPr>
            <w:r>
              <w:rPr>
                <w:sz w:val="18"/>
              </w:rPr>
              <w:t xml:space="preserve">Página </w:t>
            </w:r>
            <w:r w:rsidRPr="007E2359">
              <w:rPr>
                <w:b/>
                <w:sz w:val="18"/>
              </w:rPr>
              <w:fldChar w:fldCharType="begin"/>
            </w:r>
            <w:r w:rsidRPr="007E2359">
              <w:rPr>
                <w:b/>
                <w:sz w:val="18"/>
              </w:rPr>
              <w:instrText xml:space="preserve"> PAGE </w:instrText>
            </w:r>
            <w:r w:rsidRPr="007E2359">
              <w:rPr>
                <w:b/>
                <w:sz w:val="18"/>
              </w:rPr>
              <w:fldChar w:fldCharType="separate"/>
            </w:r>
            <w:r w:rsidR="00F23086">
              <w:rPr>
                <w:b/>
                <w:noProof/>
                <w:sz w:val="18"/>
              </w:rPr>
              <w:t>1</w:t>
            </w:r>
            <w:r w:rsidRPr="007E2359">
              <w:rPr>
                <w:b/>
                <w:sz w:val="18"/>
              </w:rPr>
              <w:fldChar w:fldCharType="end"/>
            </w:r>
            <w:r>
              <w:rPr>
                <w:sz w:val="18"/>
              </w:rPr>
              <w:t xml:space="preserve"> de </w:t>
            </w:r>
            <w:r w:rsidRPr="007E2359">
              <w:rPr>
                <w:b/>
                <w:sz w:val="18"/>
              </w:rPr>
              <w:fldChar w:fldCharType="begin"/>
            </w:r>
            <w:r w:rsidRPr="007E2359">
              <w:rPr>
                <w:b/>
                <w:sz w:val="18"/>
              </w:rPr>
              <w:instrText xml:space="preserve"> NUMPAGES  </w:instrText>
            </w:r>
            <w:r w:rsidRPr="007E2359">
              <w:rPr>
                <w:b/>
                <w:sz w:val="18"/>
              </w:rPr>
              <w:fldChar w:fldCharType="separate"/>
            </w:r>
            <w:r w:rsidR="00F23086">
              <w:rPr>
                <w:b/>
                <w:noProof/>
                <w:sz w:val="18"/>
              </w:rPr>
              <w:t>5</w:t>
            </w:r>
            <w:r w:rsidRPr="007E2359">
              <w:rPr>
                <w:b/>
                <w:sz w:val="18"/>
              </w:rPr>
              <w:fldChar w:fldCharType="end"/>
            </w:r>
          </w:p>
        </w:sdtContent>
      </w:sdt>
    </w:sdtContent>
  </w:sdt>
  <w:p w14:paraId="049F31CB" w14:textId="77777777" w:rsidR="007E2359" w:rsidRDefault="007E23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9056E" w14:textId="77777777" w:rsidR="00B507AE" w:rsidRDefault="00B507AE" w:rsidP="001E24E8">
      <w:pPr>
        <w:spacing w:after="0" w:line="240" w:lineRule="auto"/>
      </w:pPr>
      <w:r>
        <w:separator/>
      </w:r>
    </w:p>
  </w:footnote>
  <w:footnote w:type="continuationSeparator" w:id="0">
    <w:p w14:paraId="1299C43A" w14:textId="77777777" w:rsidR="00B507AE" w:rsidRDefault="00B507AE" w:rsidP="001E24E8">
      <w:pPr>
        <w:spacing w:after="0" w:line="240" w:lineRule="auto"/>
      </w:pPr>
      <w:r>
        <w:continuationSeparator/>
      </w:r>
    </w:p>
  </w:footnote>
  <w:footnote w:type="continuationNotice" w:id="1">
    <w:p w14:paraId="4DDBEF00" w14:textId="77777777" w:rsidR="00B507AE" w:rsidRDefault="00B507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456B9"/>
    <w:multiLevelType w:val="hybridMultilevel"/>
    <w:tmpl w:val="23724F6C"/>
    <w:lvl w:ilvl="0" w:tplc="0409000F">
      <w:start w:val="1"/>
      <w:numFmt w:val="decimal"/>
      <w:lvlText w:val="%1."/>
      <w:lvlJc w:val="left"/>
      <w:pPr>
        <w:ind w:left="720" w:hanging="360"/>
      </w:pPr>
      <w:rPr>
        <w:rFonts w:cs="Times New Roman"/>
      </w:rPr>
    </w:lvl>
    <w:lvl w:ilvl="1" w:tplc="0409001B">
      <w:start w:val="1"/>
      <w:numFmt w:val="lowerRoman"/>
      <w:lvlText w:val="%2."/>
      <w:lvlJc w:val="right"/>
      <w:pPr>
        <w:ind w:left="1440" w:hanging="360"/>
      </w:pPr>
      <w:rPr>
        <w:rFonts w:cs="Times New Roman"/>
      </w:rPr>
    </w:lvl>
    <w:lvl w:ilvl="2" w:tplc="04090019">
      <w:start w:val="1"/>
      <w:numFmt w:val="lowerLetter"/>
      <w:lvlText w:val="%3."/>
      <w:lvlJc w:val="lef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1BF41E45"/>
    <w:multiLevelType w:val="hybridMultilevel"/>
    <w:tmpl w:val="FE5EF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FF5A0B"/>
    <w:multiLevelType w:val="multilevel"/>
    <w:tmpl w:val="1D2ED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8C665B"/>
    <w:multiLevelType w:val="hybridMultilevel"/>
    <w:tmpl w:val="4D8C6B44"/>
    <w:lvl w:ilvl="0" w:tplc="0409000F">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623D1948"/>
    <w:multiLevelType w:val="hybridMultilevel"/>
    <w:tmpl w:val="F72CD89C"/>
    <w:lvl w:ilvl="0" w:tplc="68AE45CE">
      <w:start w:val="1"/>
      <w:numFmt w:val="decimal"/>
      <w:lvlText w:val="%1."/>
      <w:lvlJc w:val="left"/>
      <w:pPr>
        <w:ind w:left="720" w:hanging="360"/>
      </w:pPr>
      <w:rPr>
        <w:rFonts w:cs="Times New Roman"/>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680F61D2"/>
    <w:multiLevelType w:val="hybridMultilevel"/>
    <w:tmpl w:val="F7F62F8A"/>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3365673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3358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6349050">
    <w:abstractNumId w:val="0"/>
  </w:num>
  <w:num w:numId="4" w16cid:durableId="773283471">
    <w:abstractNumId w:val="5"/>
  </w:num>
  <w:num w:numId="5" w16cid:durableId="650133735">
    <w:abstractNumId w:val="1"/>
  </w:num>
  <w:num w:numId="6" w16cid:durableId="2135253052">
    <w:abstractNumId w:val="2"/>
  </w:num>
  <w:num w:numId="7" w16cid:durableId="628362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489D"/>
    <w:rsid w:val="00003714"/>
    <w:rsid w:val="00007F80"/>
    <w:rsid w:val="00012549"/>
    <w:rsid w:val="00013BF1"/>
    <w:rsid w:val="000151A5"/>
    <w:rsid w:val="00015FEE"/>
    <w:rsid w:val="0001772B"/>
    <w:rsid w:val="00032A7E"/>
    <w:rsid w:val="00034F4C"/>
    <w:rsid w:val="000367F5"/>
    <w:rsid w:val="000368B6"/>
    <w:rsid w:val="00042C87"/>
    <w:rsid w:val="0005064E"/>
    <w:rsid w:val="00050CF2"/>
    <w:rsid w:val="00050EB7"/>
    <w:rsid w:val="000524C2"/>
    <w:rsid w:val="00061E78"/>
    <w:rsid w:val="00061EE4"/>
    <w:rsid w:val="0006296A"/>
    <w:rsid w:val="00067962"/>
    <w:rsid w:val="000720DD"/>
    <w:rsid w:val="00075CE9"/>
    <w:rsid w:val="00077D36"/>
    <w:rsid w:val="00082A3E"/>
    <w:rsid w:val="00084511"/>
    <w:rsid w:val="00092018"/>
    <w:rsid w:val="000A0543"/>
    <w:rsid w:val="000A2F25"/>
    <w:rsid w:val="000A3336"/>
    <w:rsid w:val="000A569E"/>
    <w:rsid w:val="000A6212"/>
    <w:rsid w:val="000A727E"/>
    <w:rsid w:val="000A77B9"/>
    <w:rsid w:val="000A7AF8"/>
    <w:rsid w:val="000B0272"/>
    <w:rsid w:val="000B06E7"/>
    <w:rsid w:val="000B24E8"/>
    <w:rsid w:val="000B2F92"/>
    <w:rsid w:val="000B5830"/>
    <w:rsid w:val="000D2900"/>
    <w:rsid w:val="000D41EA"/>
    <w:rsid w:val="000D7F4F"/>
    <w:rsid w:val="000E446D"/>
    <w:rsid w:val="000E74F5"/>
    <w:rsid w:val="000E77F2"/>
    <w:rsid w:val="000F463F"/>
    <w:rsid w:val="0010020B"/>
    <w:rsid w:val="001007F5"/>
    <w:rsid w:val="00104508"/>
    <w:rsid w:val="00106D59"/>
    <w:rsid w:val="00110F09"/>
    <w:rsid w:val="001119CA"/>
    <w:rsid w:val="00111C6A"/>
    <w:rsid w:val="00112712"/>
    <w:rsid w:val="00112ACB"/>
    <w:rsid w:val="00122CC9"/>
    <w:rsid w:val="00130C79"/>
    <w:rsid w:val="0013372E"/>
    <w:rsid w:val="00137BDF"/>
    <w:rsid w:val="00140867"/>
    <w:rsid w:val="00141224"/>
    <w:rsid w:val="00146265"/>
    <w:rsid w:val="00151475"/>
    <w:rsid w:val="001559FB"/>
    <w:rsid w:val="00157DC9"/>
    <w:rsid w:val="00165602"/>
    <w:rsid w:val="00170351"/>
    <w:rsid w:val="00173960"/>
    <w:rsid w:val="00175547"/>
    <w:rsid w:val="00176593"/>
    <w:rsid w:val="00183676"/>
    <w:rsid w:val="0019032F"/>
    <w:rsid w:val="00191C87"/>
    <w:rsid w:val="00192446"/>
    <w:rsid w:val="001939D4"/>
    <w:rsid w:val="0019655C"/>
    <w:rsid w:val="00197E96"/>
    <w:rsid w:val="001A02F9"/>
    <w:rsid w:val="001A3EB3"/>
    <w:rsid w:val="001A55ED"/>
    <w:rsid w:val="001A7F5D"/>
    <w:rsid w:val="001B2778"/>
    <w:rsid w:val="001C48B1"/>
    <w:rsid w:val="001C613F"/>
    <w:rsid w:val="001D1E8B"/>
    <w:rsid w:val="001E24E8"/>
    <w:rsid w:val="001E593E"/>
    <w:rsid w:val="001E6DF0"/>
    <w:rsid w:val="002007B6"/>
    <w:rsid w:val="0020161A"/>
    <w:rsid w:val="0020328E"/>
    <w:rsid w:val="00205D4C"/>
    <w:rsid w:val="002060FE"/>
    <w:rsid w:val="0021004B"/>
    <w:rsid w:val="002129D6"/>
    <w:rsid w:val="002148BA"/>
    <w:rsid w:val="00217966"/>
    <w:rsid w:val="002274FA"/>
    <w:rsid w:val="00231A4B"/>
    <w:rsid w:val="00242334"/>
    <w:rsid w:val="00242E5A"/>
    <w:rsid w:val="002431B2"/>
    <w:rsid w:val="00244CE1"/>
    <w:rsid w:val="00245980"/>
    <w:rsid w:val="00245FFB"/>
    <w:rsid w:val="00246BD1"/>
    <w:rsid w:val="00250CA7"/>
    <w:rsid w:val="00251F29"/>
    <w:rsid w:val="00254A84"/>
    <w:rsid w:val="002613D6"/>
    <w:rsid w:val="00262D6E"/>
    <w:rsid w:val="0026395D"/>
    <w:rsid w:val="00263D64"/>
    <w:rsid w:val="00265484"/>
    <w:rsid w:val="002665EC"/>
    <w:rsid w:val="0027213E"/>
    <w:rsid w:val="002746D9"/>
    <w:rsid w:val="00275C8B"/>
    <w:rsid w:val="00283F7F"/>
    <w:rsid w:val="002844F1"/>
    <w:rsid w:val="00285D0F"/>
    <w:rsid w:val="00294296"/>
    <w:rsid w:val="002A62E6"/>
    <w:rsid w:val="002B03A0"/>
    <w:rsid w:val="002B3CD3"/>
    <w:rsid w:val="002B4A29"/>
    <w:rsid w:val="002C2D74"/>
    <w:rsid w:val="002C647E"/>
    <w:rsid w:val="002C745D"/>
    <w:rsid w:val="002C7FE1"/>
    <w:rsid w:val="002D16CB"/>
    <w:rsid w:val="002D3776"/>
    <w:rsid w:val="002D6295"/>
    <w:rsid w:val="002D7606"/>
    <w:rsid w:val="002E25A2"/>
    <w:rsid w:val="002E4B15"/>
    <w:rsid w:val="002E4FCE"/>
    <w:rsid w:val="002E67E1"/>
    <w:rsid w:val="002F048B"/>
    <w:rsid w:val="002F0C50"/>
    <w:rsid w:val="002F1801"/>
    <w:rsid w:val="002F5408"/>
    <w:rsid w:val="003011E7"/>
    <w:rsid w:val="00301C90"/>
    <w:rsid w:val="003025B4"/>
    <w:rsid w:val="00303B43"/>
    <w:rsid w:val="003078DF"/>
    <w:rsid w:val="00311065"/>
    <w:rsid w:val="00314388"/>
    <w:rsid w:val="003149D6"/>
    <w:rsid w:val="00317EBF"/>
    <w:rsid w:val="00322EE1"/>
    <w:rsid w:val="00325572"/>
    <w:rsid w:val="00333779"/>
    <w:rsid w:val="003349C7"/>
    <w:rsid w:val="00344049"/>
    <w:rsid w:val="003449C9"/>
    <w:rsid w:val="0034535D"/>
    <w:rsid w:val="003465C8"/>
    <w:rsid w:val="00357B58"/>
    <w:rsid w:val="0036296F"/>
    <w:rsid w:val="00362D33"/>
    <w:rsid w:val="00364CEE"/>
    <w:rsid w:val="00364E0A"/>
    <w:rsid w:val="003662DA"/>
    <w:rsid w:val="00367BA9"/>
    <w:rsid w:val="0038304D"/>
    <w:rsid w:val="00383F47"/>
    <w:rsid w:val="00385D6F"/>
    <w:rsid w:val="00390CD3"/>
    <w:rsid w:val="00392FDE"/>
    <w:rsid w:val="0039612F"/>
    <w:rsid w:val="003965A6"/>
    <w:rsid w:val="003A4123"/>
    <w:rsid w:val="003A443D"/>
    <w:rsid w:val="003A7481"/>
    <w:rsid w:val="003B0D2E"/>
    <w:rsid w:val="003B179D"/>
    <w:rsid w:val="003B25AF"/>
    <w:rsid w:val="003C3EBE"/>
    <w:rsid w:val="003D0186"/>
    <w:rsid w:val="003D394B"/>
    <w:rsid w:val="003D7FC4"/>
    <w:rsid w:val="003E0CBC"/>
    <w:rsid w:val="003E3628"/>
    <w:rsid w:val="003E489D"/>
    <w:rsid w:val="003E687D"/>
    <w:rsid w:val="003E7584"/>
    <w:rsid w:val="003F0307"/>
    <w:rsid w:val="003F1275"/>
    <w:rsid w:val="003F2432"/>
    <w:rsid w:val="003F2F11"/>
    <w:rsid w:val="00404B26"/>
    <w:rsid w:val="0041610E"/>
    <w:rsid w:val="004177FE"/>
    <w:rsid w:val="004207CD"/>
    <w:rsid w:val="00420BD2"/>
    <w:rsid w:val="00421338"/>
    <w:rsid w:val="004233A4"/>
    <w:rsid w:val="00425EED"/>
    <w:rsid w:val="00441DDB"/>
    <w:rsid w:val="00442496"/>
    <w:rsid w:val="00442A41"/>
    <w:rsid w:val="00445104"/>
    <w:rsid w:val="00447947"/>
    <w:rsid w:val="00454328"/>
    <w:rsid w:val="00455353"/>
    <w:rsid w:val="0046124C"/>
    <w:rsid w:val="00465B79"/>
    <w:rsid w:val="00471879"/>
    <w:rsid w:val="0047447E"/>
    <w:rsid w:val="00476B05"/>
    <w:rsid w:val="00477E5E"/>
    <w:rsid w:val="00480657"/>
    <w:rsid w:val="004829B8"/>
    <w:rsid w:val="004830F2"/>
    <w:rsid w:val="00484F08"/>
    <w:rsid w:val="0048585D"/>
    <w:rsid w:val="004865B9"/>
    <w:rsid w:val="00487504"/>
    <w:rsid w:val="0049092D"/>
    <w:rsid w:val="00490FB9"/>
    <w:rsid w:val="004917FC"/>
    <w:rsid w:val="004978DC"/>
    <w:rsid w:val="004A224F"/>
    <w:rsid w:val="004A5518"/>
    <w:rsid w:val="004A588B"/>
    <w:rsid w:val="004A795A"/>
    <w:rsid w:val="004B0E7B"/>
    <w:rsid w:val="004B1846"/>
    <w:rsid w:val="004B1B82"/>
    <w:rsid w:val="004B211F"/>
    <w:rsid w:val="004B4858"/>
    <w:rsid w:val="004B6439"/>
    <w:rsid w:val="004B67B0"/>
    <w:rsid w:val="004C2060"/>
    <w:rsid w:val="004D0086"/>
    <w:rsid w:val="004D0B66"/>
    <w:rsid w:val="004E1FE1"/>
    <w:rsid w:val="004E3782"/>
    <w:rsid w:val="004E4AE3"/>
    <w:rsid w:val="004F00AE"/>
    <w:rsid w:val="004F71E2"/>
    <w:rsid w:val="004F7B35"/>
    <w:rsid w:val="00500D3E"/>
    <w:rsid w:val="00502357"/>
    <w:rsid w:val="00504F3F"/>
    <w:rsid w:val="005074CD"/>
    <w:rsid w:val="00514D3A"/>
    <w:rsid w:val="00514D58"/>
    <w:rsid w:val="00523217"/>
    <w:rsid w:val="0053227E"/>
    <w:rsid w:val="005327CD"/>
    <w:rsid w:val="0053704C"/>
    <w:rsid w:val="0054011B"/>
    <w:rsid w:val="00541845"/>
    <w:rsid w:val="00544D71"/>
    <w:rsid w:val="005521AC"/>
    <w:rsid w:val="005521EF"/>
    <w:rsid w:val="00555371"/>
    <w:rsid w:val="0056062C"/>
    <w:rsid w:val="00561C4D"/>
    <w:rsid w:val="00563932"/>
    <w:rsid w:val="00565D20"/>
    <w:rsid w:val="00574422"/>
    <w:rsid w:val="00583EBA"/>
    <w:rsid w:val="00590315"/>
    <w:rsid w:val="00592E65"/>
    <w:rsid w:val="005977CC"/>
    <w:rsid w:val="005A4F0B"/>
    <w:rsid w:val="005D1EA5"/>
    <w:rsid w:val="005D3458"/>
    <w:rsid w:val="005D633A"/>
    <w:rsid w:val="005E2064"/>
    <w:rsid w:val="005E2198"/>
    <w:rsid w:val="005E4612"/>
    <w:rsid w:val="005F15EC"/>
    <w:rsid w:val="005F3726"/>
    <w:rsid w:val="0060148A"/>
    <w:rsid w:val="00610815"/>
    <w:rsid w:val="006234A2"/>
    <w:rsid w:val="00627ADE"/>
    <w:rsid w:val="00627B4B"/>
    <w:rsid w:val="00633644"/>
    <w:rsid w:val="00635757"/>
    <w:rsid w:val="00636157"/>
    <w:rsid w:val="00644FEF"/>
    <w:rsid w:val="00651620"/>
    <w:rsid w:val="0067418F"/>
    <w:rsid w:val="006749C3"/>
    <w:rsid w:val="0067629D"/>
    <w:rsid w:val="00681D69"/>
    <w:rsid w:val="0069108B"/>
    <w:rsid w:val="00692253"/>
    <w:rsid w:val="00693795"/>
    <w:rsid w:val="00695E7B"/>
    <w:rsid w:val="006A0038"/>
    <w:rsid w:val="006A0DDA"/>
    <w:rsid w:val="006A289D"/>
    <w:rsid w:val="006A5E5E"/>
    <w:rsid w:val="006B3055"/>
    <w:rsid w:val="006B6D75"/>
    <w:rsid w:val="006C30D2"/>
    <w:rsid w:val="006C767C"/>
    <w:rsid w:val="006D09D9"/>
    <w:rsid w:val="006D1797"/>
    <w:rsid w:val="006E148A"/>
    <w:rsid w:val="006E1663"/>
    <w:rsid w:val="006E489B"/>
    <w:rsid w:val="006E7AE1"/>
    <w:rsid w:val="006F1608"/>
    <w:rsid w:val="006F77D8"/>
    <w:rsid w:val="0070134C"/>
    <w:rsid w:val="0070228C"/>
    <w:rsid w:val="00704ADF"/>
    <w:rsid w:val="00706050"/>
    <w:rsid w:val="0070698F"/>
    <w:rsid w:val="007127B5"/>
    <w:rsid w:val="00714B93"/>
    <w:rsid w:val="00716395"/>
    <w:rsid w:val="00716EB8"/>
    <w:rsid w:val="007171FF"/>
    <w:rsid w:val="00734495"/>
    <w:rsid w:val="007463B5"/>
    <w:rsid w:val="0075002B"/>
    <w:rsid w:val="00757500"/>
    <w:rsid w:val="00761305"/>
    <w:rsid w:val="00765714"/>
    <w:rsid w:val="0076708E"/>
    <w:rsid w:val="007746E8"/>
    <w:rsid w:val="00775C28"/>
    <w:rsid w:val="00775E82"/>
    <w:rsid w:val="00775FF1"/>
    <w:rsid w:val="00777FE8"/>
    <w:rsid w:val="00787604"/>
    <w:rsid w:val="00793632"/>
    <w:rsid w:val="00795C54"/>
    <w:rsid w:val="007A17F7"/>
    <w:rsid w:val="007A24E3"/>
    <w:rsid w:val="007A3F9A"/>
    <w:rsid w:val="007A4BDD"/>
    <w:rsid w:val="007B0167"/>
    <w:rsid w:val="007B4CC9"/>
    <w:rsid w:val="007C142B"/>
    <w:rsid w:val="007C1ACC"/>
    <w:rsid w:val="007C3996"/>
    <w:rsid w:val="007D5638"/>
    <w:rsid w:val="007E2359"/>
    <w:rsid w:val="007E2F6E"/>
    <w:rsid w:val="007F2A9C"/>
    <w:rsid w:val="007F2FF8"/>
    <w:rsid w:val="00801234"/>
    <w:rsid w:val="0080359A"/>
    <w:rsid w:val="00810367"/>
    <w:rsid w:val="008103B6"/>
    <w:rsid w:val="00820B28"/>
    <w:rsid w:val="00831F8E"/>
    <w:rsid w:val="00835C75"/>
    <w:rsid w:val="0084012F"/>
    <w:rsid w:val="00843D8B"/>
    <w:rsid w:val="008445C5"/>
    <w:rsid w:val="0084598D"/>
    <w:rsid w:val="008476A1"/>
    <w:rsid w:val="00852B35"/>
    <w:rsid w:val="00860D78"/>
    <w:rsid w:val="00865E30"/>
    <w:rsid w:val="008721DC"/>
    <w:rsid w:val="008738BE"/>
    <w:rsid w:val="008756F0"/>
    <w:rsid w:val="008806E8"/>
    <w:rsid w:val="00895FAA"/>
    <w:rsid w:val="0089730F"/>
    <w:rsid w:val="00897A79"/>
    <w:rsid w:val="008A0DA6"/>
    <w:rsid w:val="008A12B3"/>
    <w:rsid w:val="008B0F92"/>
    <w:rsid w:val="008C0881"/>
    <w:rsid w:val="008C4FDF"/>
    <w:rsid w:val="008C6E7C"/>
    <w:rsid w:val="008D4A26"/>
    <w:rsid w:val="008E0FAA"/>
    <w:rsid w:val="008E472B"/>
    <w:rsid w:val="008E62D6"/>
    <w:rsid w:val="008E68D8"/>
    <w:rsid w:val="008F0180"/>
    <w:rsid w:val="00914336"/>
    <w:rsid w:val="009159D9"/>
    <w:rsid w:val="00917E47"/>
    <w:rsid w:val="00920096"/>
    <w:rsid w:val="00931455"/>
    <w:rsid w:val="0093750C"/>
    <w:rsid w:val="009455B4"/>
    <w:rsid w:val="0094623F"/>
    <w:rsid w:val="0095176B"/>
    <w:rsid w:val="009537FC"/>
    <w:rsid w:val="009568AC"/>
    <w:rsid w:val="009575CD"/>
    <w:rsid w:val="00962679"/>
    <w:rsid w:val="00966F25"/>
    <w:rsid w:val="00971BEF"/>
    <w:rsid w:val="00975F45"/>
    <w:rsid w:val="00982F88"/>
    <w:rsid w:val="00995638"/>
    <w:rsid w:val="009A3A16"/>
    <w:rsid w:val="009A51D8"/>
    <w:rsid w:val="009B4228"/>
    <w:rsid w:val="009C22F9"/>
    <w:rsid w:val="009C3866"/>
    <w:rsid w:val="009C6A54"/>
    <w:rsid w:val="009C7CAE"/>
    <w:rsid w:val="009D017D"/>
    <w:rsid w:val="009D06E9"/>
    <w:rsid w:val="009D0FC3"/>
    <w:rsid w:val="009D12D2"/>
    <w:rsid w:val="009D2930"/>
    <w:rsid w:val="009D44BC"/>
    <w:rsid w:val="009E1663"/>
    <w:rsid w:val="009E35F5"/>
    <w:rsid w:val="009E6A4E"/>
    <w:rsid w:val="009E79D5"/>
    <w:rsid w:val="009F2EF1"/>
    <w:rsid w:val="009F696E"/>
    <w:rsid w:val="009F7D81"/>
    <w:rsid w:val="00A0101D"/>
    <w:rsid w:val="00A0519A"/>
    <w:rsid w:val="00A121D5"/>
    <w:rsid w:val="00A17D21"/>
    <w:rsid w:val="00A17F09"/>
    <w:rsid w:val="00A32D6D"/>
    <w:rsid w:val="00A34059"/>
    <w:rsid w:val="00A37CCF"/>
    <w:rsid w:val="00A4580E"/>
    <w:rsid w:val="00A529DA"/>
    <w:rsid w:val="00A53B8A"/>
    <w:rsid w:val="00A55930"/>
    <w:rsid w:val="00A56CA8"/>
    <w:rsid w:val="00A57094"/>
    <w:rsid w:val="00A70FE5"/>
    <w:rsid w:val="00A715A7"/>
    <w:rsid w:val="00A733A2"/>
    <w:rsid w:val="00A75577"/>
    <w:rsid w:val="00A80D04"/>
    <w:rsid w:val="00A8240C"/>
    <w:rsid w:val="00A828F2"/>
    <w:rsid w:val="00A845EC"/>
    <w:rsid w:val="00A860C2"/>
    <w:rsid w:val="00A86FBE"/>
    <w:rsid w:val="00A92E25"/>
    <w:rsid w:val="00A94AAF"/>
    <w:rsid w:val="00AA721D"/>
    <w:rsid w:val="00AB2379"/>
    <w:rsid w:val="00AB4BA3"/>
    <w:rsid w:val="00AB7151"/>
    <w:rsid w:val="00AC0623"/>
    <w:rsid w:val="00AC24E3"/>
    <w:rsid w:val="00AD455A"/>
    <w:rsid w:val="00AD63A7"/>
    <w:rsid w:val="00AE26EC"/>
    <w:rsid w:val="00AE3157"/>
    <w:rsid w:val="00AE607A"/>
    <w:rsid w:val="00AF15F3"/>
    <w:rsid w:val="00B02F3E"/>
    <w:rsid w:val="00B0475A"/>
    <w:rsid w:val="00B04C5B"/>
    <w:rsid w:val="00B124D4"/>
    <w:rsid w:val="00B14423"/>
    <w:rsid w:val="00B15D1B"/>
    <w:rsid w:val="00B23C38"/>
    <w:rsid w:val="00B2505E"/>
    <w:rsid w:val="00B30CD1"/>
    <w:rsid w:val="00B30E40"/>
    <w:rsid w:val="00B31E2E"/>
    <w:rsid w:val="00B32AB4"/>
    <w:rsid w:val="00B43FC8"/>
    <w:rsid w:val="00B507AE"/>
    <w:rsid w:val="00B518F4"/>
    <w:rsid w:val="00B55476"/>
    <w:rsid w:val="00B5624D"/>
    <w:rsid w:val="00B6169F"/>
    <w:rsid w:val="00B705D5"/>
    <w:rsid w:val="00B718FE"/>
    <w:rsid w:val="00B740FD"/>
    <w:rsid w:val="00B75009"/>
    <w:rsid w:val="00B80D2E"/>
    <w:rsid w:val="00B81140"/>
    <w:rsid w:val="00B837F2"/>
    <w:rsid w:val="00B83FDE"/>
    <w:rsid w:val="00B865F0"/>
    <w:rsid w:val="00B86D6A"/>
    <w:rsid w:val="00B86E11"/>
    <w:rsid w:val="00B974D6"/>
    <w:rsid w:val="00BA489C"/>
    <w:rsid w:val="00BA4B24"/>
    <w:rsid w:val="00BA562A"/>
    <w:rsid w:val="00BB0D1B"/>
    <w:rsid w:val="00BB1DEA"/>
    <w:rsid w:val="00BB47FE"/>
    <w:rsid w:val="00BB7B5E"/>
    <w:rsid w:val="00BB7E3C"/>
    <w:rsid w:val="00BD3214"/>
    <w:rsid w:val="00BD77DF"/>
    <w:rsid w:val="00BE44C3"/>
    <w:rsid w:val="00BF115C"/>
    <w:rsid w:val="00BF14C8"/>
    <w:rsid w:val="00BF4291"/>
    <w:rsid w:val="00BF4FBC"/>
    <w:rsid w:val="00BF6D25"/>
    <w:rsid w:val="00BF7AB9"/>
    <w:rsid w:val="00C03ABF"/>
    <w:rsid w:val="00C04158"/>
    <w:rsid w:val="00C044FA"/>
    <w:rsid w:val="00C078E4"/>
    <w:rsid w:val="00C177B6"/>
    <w:rsid w:val="00C2430B"/>
    <w:rsid w:val="00C24DE4"/>
    <w:rsid w:val="00C32C27"/>
    <w:rsid w:val="00C35371"/>
    <w:rsid w:val="00C3628C"/>
    <w:rsid w:val="00C37550"/>
    <w:rsid w:val="00C4461B"/>
    <w:rsid w:val="00C50C52"/>
    <w:rsid w:val="00C53834"/>
    <w:rsid w:val="00C574DA"/>
    <w:rsid w:val="00C62125"/>
    <w:rsid w:val="00C63EDA"/>
    <w:rsid w:val="00C71EB2"/>
    <w:rsid w:val="00C7285D"/>
    <w:rsid w:val="00C74736"/>
    <w:rsid w:val="00C7559A"/>
    <w:rsid w:val="00C77D0D"/>
    <w:rsid w:val="00C80621"/>
    <w:rsid w:val="00C83BFA"/>
    <w:rsid w:val="00C91431"/>
    <w:rsid w:val="00C941C0"/>
    <w:rsid w:val="00C94746"/>
    <w:rsid w:val="00C96B74"/>
    <w:rsid w:val="00CA2165"/>
    <w:rsid w:val="00CA33F9"/>
    <w:rsid w:val="00CA7EFD"/>
    <w:rsid w:val="00CB2EC4"/>
    <w:rsid w:val="00CB5E43"/>
    <w:rsid w:val="00CC0989"/>
    <w:rsid w:val="00CC0FBF"/>
    <w:rsid w:val="00CC5031"/>
    <w:rsid w:val="00CC5D98"/>
    <w:rsid w:val="00CC6593"/>
    <w:rsid w:val="00CD135A"/>
    <w:rsid w:val="00CD5DDF"/>
    <w:rsid w:val="00CD63FA"/>
    <w:rsid w:val="00CD6FB6"/>
    <w:rsid w:val="00CE540B"/>
    <w:rsid w:val="00CE55CD"/>
    <w:rsid w:val="00CE5761"/>
    <w:rsid w:val="00CE7980"/>
    <w:rsid w:val="00CE7D78"/>
    <w:rsid w:val="00CF1274"/>
    <w:rsid w:val="00CF475E"/>
    <w:rsid w:val="00CF4A3B"/>
    <w:rsid w:val="00CF5004"/>
    <w:rsid w:val="00CF7F50"/>
    <w:rsid w:val="00D0471B"/>
    <w:rsid w:val="00D04AE2"/>
    <w:rsid w:val="00D11A89"/>
    <w:rsid w:val="00D14F5A"/>
    <w:rsid w:val="00D1624E"/>
    <w:rsid w:val="00D222C0"/>
    <w:rsid w:val="00D22DF1"/>
    <w:rsid w:val="00D23BBE"/>
    <w:rsid w:val="00D26C32"/>
    <w:rsid w:val="00D27636"/>
    <w:rsid w:val="00D3348C"/>
    <w:rsid w:val="00D36B5F"/>
    <w:rsid w:val="00D3727C"/>
    <w:rsid w:val="00D42E91"/>
    <w:rsid w:val="00D43D04"/>
    <w:rsid w:val="00D455CF"/>
    <w:rsid w:val="00D46C58"/>
    <w:rsid w:val="00D52DA5"/>
    <w:rsid w:val="00D5343D"/>
    <w:rsid w:val="00D554FF"/>
    <w:rsid w:val="00D61BBB"/>
    <w:rsid w:val="00D6490C"/>
    <w:rsid w:val="00D64F58"/>
    <w:rsid w:val="00D656D9"/>
    <w:rsid w:val="00D71AE5"/>
    <w:rsid w:val="00D72019"/>
    <w:rsid w:val="00D7325B"/>
    <w:rsid w:val="00D76444"/>
    <w:rsid w:val="00D76684"/>
    <w:rsid w:val="00D76A22"/>
    <w:rsid w:val="00D77198"/>
    <w:rsid w:val="00D77234"/>
    <w:rsid w:val="00D80FD8"/>
    <w:rsid w:val="00D814A9"/>
    <w:rsid w:val="00D82F2A"/>
    <w:rsid w:val="00D837CE"/>
    <w:rsid w:val="00D87DAA"/>
    <w:rsid w:val="00D902EE"/>
    <w:rsid w:val="00D90A43"/>
    <w:rsid w:val="00D91C6B"/>
    <w:rsid w:val="00D91CFB"/>
    <w:rsid w:val="00D930D2"/>
    <w:rsid w:val="00D95824"/>
    <w:rsid w:val="00DA18E1"/>
    <w:rsid w:val="00DA26F7"/>
    <w:rsid w:val="00DA3958"/>
    <w:rsid w:val="00DA3C31"/>
    <w:rsid w:val="00DA5B70"/>
    <w:rsid w:val="00DB1557"/>
    <w:rsid w:val="00DB3BB2"/>
    <w:rsid w:val="00DC0CB3"/>
    <w:rsid w:val="00DE2EC0"/>
    <w:rsid w:val="00DE7740"/>
    <w:rsid w:val="00DF333B"/>
    <w:rsid w:val="00DF7C60"/>
    <w:rsid w:val="00E045AC"/>
    <w:rsid w:val="00E059A7"/>
    <w:rsid w:val="00E100E6"/>
    <w:rsid w:val="00E14635"/>
    <w:rsid w:val="00E15BA0"/>
    <w:rsid w:val="00E239DB"/>
    <w:rsid w:val="00E24368"/>
    <w:rsid w:val="00E34DF4"/>
    <w:rsid w:val="00E35E8A"/>
    <w:rsid w:val="00E40AA1"/>
    <w:rsid w:val="00E40C56"/>
    <w:rsid w:val="00E4175C"/>
    <w:rsid w:val="00E41A0F"/>
    <w:rsid w:val="00E44D51"/>
    <w:rsid w:val="00E557F0"/>
    <w:rsid w:val="00E57506"/>
    <w:rsid w:val="00E6020E"/>
    <w:rsid w:val="00E61999"/>
    <w:rsid w:val="00E6200F"/>
    <w:rsid w:val="00E62E38"/>
    <w:rsid w:val="00E63007"/>
    <w:rsid w:val="00E7626C"/>
    <w:rsid w:val="00E80F6A"/>
    <w:rsid w:val="00E820B9"/>
    <w:rsid w:val="00E82E16"/>
    <w:rsid w:val="00E91EE9"/>
    <w:rsid w:val="00E95DD2"/>
    <w:rsid w:val="00E95DF5"/>
    <w:rsid w:val="00EA2BC4"/>
    <w:rsid w:val="00EA4639"/>
    <w:rsid w:val="00EB1361"/>
    <w:rsid w:val="00EB34D0"/>
    <w:rsid w:val="00EB3A17"/>
    <w:rsid w:val="00EC41C9"/>
    <w:rsid w:val="00EC429E"/>
    <w:rsid w:val="00EC49BD"/>
    <w:rsid w:val="00ED0F98"/>
    <w:rsid w:val="00ED1952"/>
    <w:rsid w:val="00ED5A79"/>
    <w:rsid w:val="00ED6B07"/>
    <w:rsid w:val="00EE4DB8"/>
    <w:rsid w:val="00EE50E7"/>
    <w:rsid w:val="00EE7058"/>
    <w:rsid w:val="00EF0A5E"/>
    <w:rsid w:val="00EF6270"/>
    <w:rsid w:val="00EF7B7E"/>
    <w:rsid w:val="00F035C2"/>
    <w:rsid w:val="00F10E9A"/>
    <w:rsid w:val="00F13362"/>
    <w:rsid w:val="00F153F2"/>
    <w:rsid w:val="00F22EB6"/>
    <w:rsid w:val="00F23086"/>
    <w:rsid w:val="00F239F2"/>
    <w:rsid w:val="00F23E2C"/>
    <w:rsid w:val="00F2442D"/>
    <w:rsid w:val="00F24D71"/>
    <w:rsid w:val="00F30C14"/>
    <w:rsid w:val="00F313A4"/>
    <w:rsid w:val="00F31471"/>
    <w:rsid w:val="00F36C59"/>
    <w:rsid w:val="00F379DF"/>
    <w:rsid w:val="00F40610"/>
    <w:rsid w:val="00F4076C"/>
    <w:rsid w:val="00F44124"/>
    <w:rsid w:val="00F530BE"/>
    <w:rsid w:val="00F54C7E"/>
    <w:rsid w:val="00F55B03"/>
    <w:rsid w:val="00F61F8F"/>
    <w:rsid w:val="00F6498C"/>
    <w:rsid w:val="00F657AB"/>
    <w:rsid w:val="00F6713E"/>
    <w:rsid w:val="00F87CF4"/>
    <w:rsid w:val="00F91AC9"/>
    <w:rsid w:val="00F93F1E"/>
    <w:rsid w:val="00F96241"/>
    <w:rsid w:val="00F97828"/>
    <w:rsid w:val="00FA15D8"/>
    <w:rsid w:val="00FA177E"/>
    <w:rsid w:val="00FB025D"/>
    <w:rsid w:val="00FB5740"/>
    <w:rsid w:val="00FB6A08"/>
    <w:rsid w:val="00FC2AAD"/>
    <w:rsid w:val="00FC40F9"/>
    <w:rsid w:val="00FC4DCF"/>
    <w:rsid w:val="00FD0280"/>
    <w:rsid w:val="00FD189A"/>
    <w:rsid w:val="00FD462D"/>
    <w:rsid w:val="00FD6ADD"/>
    <w:rsid w:val="00FE3CED"/>
    <w:rsid w:val="00FF2B68"/>
    <w:rsid w:val="00FF3851"/>
    <w:rsid w:val="00FF6332"/>
    <w:rsid w:val="014AE191"/>
    <w:rsid w:val="01C2B3D3"/>
    <w:rsid w:val="0298BBED"/>
    <w:rsid w:val="0357FFA3"/>
    <w:rsid w:val="04051759"/>
    <w:rsid w:val="047E60DD"/>
    <w:rsid w:val="052426CB"/>
    <w:rsid w:val="05252813"/>
    <w:rsid w:val="0628DC5F"/>
    <w:rsid w:val="072309DB"/>
    <w:rsid w:val="07F96AD1"/>
    <w:rsid w:val="091D2A9C"/>
    <w:rsid w:val="0976E2F7"/>
    <w:rsid w:val="0AA220AA"/>
    <w:rsid w:val="0AF0D3E7"/>
    <w:rsid w:val="0AFF601D"/>
    <w:rsid w:val="0C42564E"/>
    <w:rsid w:val="0E4E3003"/>
    <w:rsid w:val="124AE731"/>
    <w:rsid w:val="130547FE"/>
    <w:rsid w:val="13D27AF6"/>
    <w:rsid w:val="162273F0"/>
    <w:rsid w:val="18712BBF"/>
    <w:rsid w:val="1AEDBDF8"/>
    <w:rsid w:val="1C79EF18"/>
    <w:rsid w:val="1D46B778"/>
    <w:rsid w:val="1D8E9422"/>
    <w:rsid w:val="1DF86937"/>
    <w:rsid w:val="20E88354"/>
    <w:rsid w:val="2324A159"/>
    <w:rsid w:val="24C172EE"/>
    <w:rsid w:val="268EA187"/>
    <w:rsid w:val="271698E2"/>
    <w:rsid w:val="27CB01CC"/>
    <w:rsid w:val="283C94E4"/>
    <w:rsid w:val="28B3B245"/>
    <w:rsid w:val="2A44DF05"/>
    <w:rsid w:val="2D4A69EF"/>
    <w:rsid w:val="2F5B9FE0"/>
    <w:rsid w:val="2FC391D5"/>
    <w:rsid w:val="30166355"/>
    <w:rsid w:val="31643AAE"/>
    <w:rsid w:val="357F75EE"/>
    <w:rsid w:val="360F71BE"/>
    <w:rsid w:val="3645F21C"/>
    <w:rsid w:val="368B03A9"/>
    <w:rsid w:val="36E7B96A"/>
    <w:rsid w:val="376B9F5C"/>
    <w:rsid w:val="37B4C33C"/>
    <w:rsid w:val="393D35AE"/>
    <w:rsid w:val="3B2B0DA7"/>
    <w:rsid w:val="3C34ACEE"/>
    <w:rsid w:val="3DD5280D"/>
    <w:rsid w:val="3E3C2C2A"/>
    <w:rsid w:val="3F94CFDD"/>
    <w:rsid w:val="41A4DEE9"/>
    <w:rsid w:val="422FC4D5"/>
    <w:rsid w:val="43260FD2"/>
    <w:rsid w:val="44534A64"/>
    <w:rsid w:val="44B02346"/>
    <w:rsid w:val="455EA69B"/>
    <w:rsid w:val="4721D4D2"/>
    <w:rsid w:val="493EF8AD"/>
    <w:rsid w:val="494D6AEA"/>
    <w:rsid w:val="495CA991"/>
    <w:rsid w:val="49899E42"/>
    <w:rsid w:val="4AD09E42"/>
    <w:rsid w:val="4B252AC4"/>
    <w:rsid w:val="4D14DC7C"/>
    <w:rsid w:val="4D8D7B00"/>
    <w:rsid w:val="4DB1DF18"/>
    <w:rsid w:val="4F083816"/>
    <w:rsid w:val="516144D8"/>
    <w:rsid w:val="5263801B"/>
    <w:rsid w:val="54F25C11"/>
    <w:rsid w:val="55E2E3EC"/>
    <w:rsid w:val="57DFB4E8"/>
    <w:rsid w:val="5B6CCBF7"/>
    <w:rsid w:val="5B88104D"/>
    <w:rsid w:val="5C7C8B08"/>
    <w:rsid w:val="5C7FCDCD"/>
    <w:rsid w:val="5E1FEF6C"/>
    <w:rsid w:val="5E7A22A8"/>
    <w:rsid w:val="60241B45"/>
    <w:rsid w:val="60EDF351"/>
    <w:rsid w:val="615603BD"/>
    <w:rsid w:val="6316F7E9"/>
    <w:rsid w:val="632317BC"/>
    <w:rsid w:val="63AF0767"/>
    <w:rsid w:val="63E67333"/>
    <w:rsid w:val="66770999"/>
    <w:rsid w:val="6687E316"/>
    <w:rsid w:val="67FED603"/>
    <w:rsid w:val="68524E72"/>
    <w:rsid w:val="69D9B778"/>
    <w:rsid w:val="69E8A3E1"/>
    <w:rsid w:val="6B1AE698"/>
    <w:rsid w:val="6B4110EA"/>
    <w:rsid w:val="6C380794"/>
    <w:rsid w:val="6CFB20C1"/>
    <w:rsid w:val="6D672530"/>
    <w:rsid w:val="6DD96B48"/>
    <w:rsid w:val="6F1BA4AD"/>
    <w:rsid w:val="6FA0E71A"/>
    <w:rsid w:val="700CFA29"/>
    <w:rsid w:val="70DB11F8"/>
    <w:rsid w:val="718137D4"/>
    <w:rsid w:val="73C480F2"/>
    <w:rsid w:val="73FBCDAF"/>
    <w:rsid w:val="7500587A"/>
    <w:rsid w:val="75533E99"/>
    <w:rsid w:val="76EA6041"/>
    <w:rsid w:val="77AB7660"/>
    <w:rsid w:val="79332906"/>
    <w:rsid w:val="7A0F3B98"/>
    <w:rsid w:val="7ABB963A"/>
    <w:rsid w:val="7AEA9A63"/>
    <w:rsid w:val="7E981117"/>
    <w:rsid w:val="7EB5ACD5"/>
    <w:rsid w:val="7F30AA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FC79E7"/>
  <w15:docId w15:val="{7EB2CE54-8D9E-456A-843F-42663CBB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89D"/>
  </w:style>
  <w:style w:type="paragraph" w:styleId="Heading1">
    <w:name w:val="heading 1"/>
    <w:basedOn w:val="Normal"/>
    <w:next w:val="Normal"/>
    <w:link w:val="Heading1Char"/>
    <w:uiPriority w:val="9"/>
    <w:qFormat/>
    <w:rsid w:val="00BF4F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F4F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04F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89D"/>
    <w:pPr>
      <w:spacing w:after="0" w:line="240" w:lineRule="auto"/>
      <w:ind w:left="720"/>
    </w:pPr>
    <w:rPr>
      <w:rFonts w:ascii="Calibri" w:eastAsia="Times New Roman" w:hAnsi="Calibri" w:cs="Times New Roman"/>
    </w:rPr>
  </w:style>
  <w:style w:type="paragraph" w:styleId="Header">
    <w:name w:val="header"/>
    <w:basedOn w:val="Normal"/>
    <w:link w:val="HeaderChar"/>
    <w:uiPriority w:val="99"/>
    <w:unhideWhenUsed/>
    <w:rsid w:val="009143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336"/>
  </w:style>
  <w:style w:type="paragraph" w:styleId="Footer">
    <w:name w:val="footer"/>
    <w:basedOn w:val="Normal"/>
    <w:link w:val="FooterChar"/>
    <w:uiPriority w:val="99"/>
    <w:unhideWhenUsed/>
    <w:rsid w:val="009143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336"/>
  </w:style>
  <w:style w:type="character" w:styleId="Hyperlink">
    <w:name w:val="Hyperlink"/>
    <w:basedOn w:val="DefaultParagraphFont"/>
    <w:uiPriority w:val="99"/>
    <w:unhideWhenUsed/>
    <w:rsid w:val="00AE607A"/>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sid w:val="006E1663"/>
    <w:rPr>
      <w:sz w:val="20"/>
      <w:szCs w:val="20"/>
    </w:rPr>
  </w:style>
  <w:style w:type="paragraph" w:styleId="CommentSubject">
    <w:name w:val="annotation subject"/>
    <w:basedOn w:val="CommentText"/>
    <w:next w:val="CommentText"/>
    <w:link w:val="CommentSubjectChar"/>
    <w:uiPriority w:val="99"/>
    <w:semiHidden/>
    <w:unhideWhenUsed/>
    <w:rsid w:val="006E1663"/>
    <w:rPr>
      <w:b/>
      <w:bCs/>
    </w:rPr>
  </w:style>
  <w:style w:type="character" w:customStyle="1" w:styleId="CommentSubjectChar">
    <w:name w:val="Comment Subject Char"/>
    <w:basedOn w:val="CommentTextChar"/>
    <w:link w:val="CommentSubject"/>
    <w:uiPriority w:val="99"/>
    <w:semiHidden/>
    <w:rsid w:val="006E1663"/>
    <w:rPr>
      <w:b/>
      <w:bCs/>
      <w:sz w:val="20"/>
      <w:szCs w:val="20"/>
    </w:rPr>
  </w:style>
  <w:style w:type="character" w:styleId="FollowedHyperlink">
    <w:name w:val="FollowedHyperlink"/>
    <w:basedOn w:val="DefaultParagraphFont"/>
    <w:uiPriority w:val="99"/>
    <w:semiHidden/>
    <w:unhideWhenUsed/>
    <w:rsid w:val="003E687D"/>
    <w:rPr>
      <w:color w:val="954F72" w:themeColor="followedHyperlink"/>
      <w:u w:val="single"/>
    </w:rPr>
  </w:style>
  <w:style w:type="character" w:customStyle="1" w:styleId="Heading2Char">
    <w:name w:val="Heading 2 Char"/>
    <w:basedOn w:val="DefaultParagraphFont"/>
    <w:link w:val="Heading2"/>
    <w:uiPriority w:val="9"/>
    <w:rsid w:val="00BF4FBC"/>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BF4FB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F4FBC"/>
    <w:pPr>
      <w:outlineLvl w:val="9"/>
    </w:pPr>
  </w:style>
  <w:style w:type="paragraph" w:styleId="TOC2">
    <w:name w:val="toc 2"/>
    <w:basedOn w:val="Normal"/>
    <w:next w:val="Normal"/>
    <w:autoRedefine/>
    <w:uiPriority w:val="39"/>
    <w:unhideWhenUsed/>
    <w:rsid w:val="00CC0FBF"/>
    <w:pPr>
      <w:tabs>
        <w:tab w:val="left" w:pos="660"/>
        <w:tab w:val="right" w:leader="dot" w:pos="9350"/>
      </w:tabs>
      <w:spacing w:after="100"/>
      <w:ind w:left="220"/>
    </w:pPr>
  </w:style>
  <w:style w:type="character" w:customStyle="1" w:styleId="UnresolvedMention1">
    <w:name w:val="Unresolved Mention1"/>
    <w:basedOn w:val="DefaultParagraphFont"/>
    <w:uiPriority w:val="99"/>
    <w:unhideWhenUsed/>
    <w:rsid w:val="003D7FC4"/>
    <w:rPr>
      <w:color w:val="605E5C"/>
      <w:shd w:val="clear" w:color="auto" w:fill="E1DFDD"/>
    </w:rPr>
  </w:style>
  <w:style w:type="character" w:customStyle="1" w:styleId="Mention1">
    <w:name w:val="Mention1"/>
    <w:basedOn w:val="DefaultParagraphFont"/>
    <w:uiPriority w:val="99"/>
    <w:unhideWhenUsed/>
    <w:rsid w:val="0084012F"/>
    <w:rPr>
      <w:color w:val="2B579A"/>
      <w:shd w:val="clear" w:color="auto" w:fill="E6E6E6"/>
    </w:rPr>
  </w:style>
  <w:style w:type="paragraph" w:styleId="TOC1">
    <w:name w:val="toc 1"/>
    <w:basedOn w:val="Normal"/>
    <w:next w:val="Normal"/>
    <w:autoRedefine/>
    <w:uiPriority w:val="39"/>
    <w:unhideWhenUsed/>
    <w:rsid w:val="00843D8B"/>
    <w:pPr>
      <w:spacing w:after="100"/>
    </w:pPr>
  </w:style>
  <w:style w:type="character" w:customStyle="1" w:styleId="Heading3Char">
    <w:name w:val="Heading 3 Char"/>
    <w:basedOn w:val="DefaultParagraphFont"/>
    <w:link w:val="Heading3"/>
    <w:uiPriority w:val="9"/>
    <w:rsid w:val="00504F3F"/>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504F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izemediumplus">
    <w:name w:val="fontsizemediumplus"/>
    <w:basedOn w:val="DefaultParagraphFont"/>
    <w:rsid w:val="00504F3F"/>
  </w:style>
  <w:style w:type="paragraph" w:styleId="TOC3">
    <w:name w:val="toc 3"/>
    <w:basedOn w:val="Normal"/>
    <w:next w:val="Normal"/>
    <w:autoRedefine/>
    <w:uiPriority w:val="39"/>
    <w:unhideWhenUsed/>
    <w:rsid w:val="00E80F6A"/>
    <w:pPr>
      <w:tabs>
        <w:tab w:val="left" w:pos="880"/>
        <w:tab w:val="right" w:leader="dot" w:pos="9350"/>
      </w:tabs>
      <w:spacing w:after="100"/>
    </w:pPr>
  </w:style>
  <w:style w:type="paragraph" w:styleId="BalloonText">
    <w:name w:val="Balloon Text"/>
    <w:basedOn w:val="Normal"/>
    <w:link w:val="BalloonTextChar"/>
    <w:uiPriority w:val="99"/>
    <w:semiHidden/>
    <w:unhideWhenUsed/>
    <w:rsid w:val="00F23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0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8879">
      <w:bodyDiv w:val="1"/>
      <w:marLeft w:val="0"/>
      <w:marRight w:val="0"/>
      <w:marTop w:val="0"/>
      <w:marBottom w:val="0"/>
      <w:divBdr>
        <w:top w:val="none" w:sz="0" w:space="0" w:color="auto"/>
        <w:left w:val="none" w:sz="0" w:space="0" w:color="auto"/>
        <w:bottom w:val="none" w:sz="0" w:space="0" w:color="auto"/>
        <w:right w:val="none" w:sz="0" w:space="0" w:color="auto"/>
      </w:divBdr>
      <w:divsChild>
        <w:div w:id="1992712893">
          <w:marLeft w:val="0"/>
          <w:marRight w:val="0"/>
          <w:marTop w:val="0"/>
          <w:marBottom w:val="0"/>
          <w:divBdr>
            <w:top w:val="none" w:sz="0" w:space="0" w:color="auto"/>
            <w:left w:val="none" w:sz="0" w:space="0" w:color="auto"/>
            <w:bottom w:val="none" w:sz="0" w:space="0" w:color="auto"/>
            <w:right w:val="none" w:sz="0" w:space="0" w:color="auto"/>
          </w:divBdr>
        </w:div>
      </w:divsChild>
    </w:div>
    <w:div w:id="1034112006">
      <w:bodyDiv w:val="1"/>
      <w:marLeft w:val="0"/>
      <w:marRight w:val="0"/>
      <w:marTop w:val="0"/>
      <w:marBottom w:val="0"/>
      <w:divBdr>
        <w:top w:val="none" w:sz="0" w:space="0" w:color="auto"/>
        <w:left w:val="none" w:sz="0" w:space="0" w:color="auto"/>
        <w:bottom w:val="none" w:sz="0" w:space="0" w:color="auto"/>
        <w:right w:val="none" w:sz="0" w:space="0" w:color="auto"/>
      </w:divBdr>
      <w:divsChild>
        <w:div w:id="1696538417">
          <w:marLeft w:val="0"/>
          <w:marRight w:val="0"/>
          <w:marTop w:val="0"/>
          <w:marBottom w:val="0"/>
          <w:divBdr>
            <w:top w:val="none" w:sz="0" w:space="0" w:color="auto"/>
            <w:left w:val="none" w:sz="0" w:space="0" w:color="auto"/>
            <w:bottom w:val="none" w:sz="0" w:space="0" w:color="auto"/>
            <w:right w:val="none" w:sz="0" w:space="0" w:color="auto"/>
          </w:divBdr>
        </w:div>
      </w:divsChild>
    </w:div>
    <w:div w:id="161686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cusign.com/blog/docusign-esignature-system-requirements" TargetMode="External"/><Relationship Id="rId18" Type="http://schemas.openxmlformats.org/officeDocument/2006/relationships/hyperlink" Target="https://support.docusign.com/s/document-item?language=en_US&amp;bundleId=yca1573855023892&amp;topicId=mrs1573855013078.html&amp;_LANG=enu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orldbankgroup-my.sharepoint.com/:b:/g/personal/dhakobyan_worldbank_org/Ee_k6QicPiNNi8q4JdcL6AMBOsrR5gJzibuTq4bqlVCHTQ?e=hK6nyP" TargetMode="External"/><Relationship Id="rId17" Type="http://schemas.openxmlformats.org/officeDocument/2006/relationships/hyperlink" Target="https://support.docusign.com/s/document-item?language=en_US&amp;bundleId=yca1573855023892&amp;topicId=dga1573854990297.html&amp;_LANG=enus" TargetMode="External"/><Relationship Id="rId2" Type="http://schemas.openxmlformats.org/officeDocument/2006/relationships/customXml" Target="../customXml/item2.xml"/><Relationship Id="rId16" Type="http://schemas.openxmlformats.org/officeDocument/2006/relationships/hyperlink" Target="https://support.docusign.com/s/document-item?language=en_US&amp;bundleId=yca1573855023892&amp;topicId=gmv1634333991091.html&amp;_LANG=enu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docusign.com/s/document-item?language=en_US&amp;rsc_301&amp;bundleId=gav1643676262430&amp;topicId=hak1578456316043.html&amp;_LANG=enus" TargetMode="External"/><Relationship Id="rId5" Type="http://schemas.openxmlformats.org/officeDocument/2006/relationships/numbering" Target="numbering.xml"/><Relationship Id="rId15" Type="http://schemas.openxmlformats.org/officeDocument/2006/relationships/hyperlink" Target="mailto:esign@esign.worldbank.org"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ebiztrn.worldbank.org/wfa/esfa.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sign@esign.worldbank.org" TargetMode="Externa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11574A4E-9D45-420E-96CF-54279A6D2829}">
    <t:Anchor>
      <t:Comment id="915338980"/>
    </t:Anchor>
    <t:History>
      <t:Event id="{2B9F7805-788A-4AFE-9E7C-A6B912DD95A2}" time="2022-07-13T20:13:30.177Z">
        <t:Attribution userId="S::gnewmanalawode@worldbank.org::22853550-33c0-4efd-b28b-f47a42c9567b" userProvider="AD" userName="Georgine Newman-Alawode"/>
        <t:Anchor>
          <t:Comment id="915338980"/>
        </t:Anchor>
        <t:Create/>
      </t:Event>
      <t:Event id="{69A1E83F-0428-4AA8-B934-3E76A3207973}" time="2022-07-13T20:13:30.177Z">
        <t:Attribution userId="S::gnewmanalawode@worldbank.org::22853550-33c0-4efd-b28b-f47a42c9567b" userProvider="AD" userName="Georgine Newman-Alawode"/>
        <t:Anchor>
          <t:Comment id="915338980"/>
        </t:Anchor>
        <t:Assign userId="S::dzettler@worldbankgroup.org::d0c7be68-45b4-49ed-bcdc-47c036cf8705" userProvider="AD" userName="Dushyanthi Zettler"/>
      </t:Event>
      <t:Event id="{229888A2-EA98-47EA-975F-5B47F3749D98}" time="2022-07-13T20:13:30.177Z">
        <t:Attribution userId="S::gnewmanalawode@worldbank.org::22853550-33c0-4efd-b28b-f47a42c9567b" userProvider="AD" userName="Georgine Newman-Alawode"/>
        <t:Anchor>
          <t:Comment id="915338980"/>
        </t:Anchor>
        <t:SetTitle title="Hi @Dushyanthi Zettler, you may wish to consider cross-linking each question in the TOC to the relevant question in the docume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0D135C35F46F242ABD78D63C2151323" ma:contentTypeVersion="16" ma:contentTypeDescription="Create a new document." ma:contentTypeScope="" ma:versionID="3e2f8d9fe1e4410487dface290c41fb7">
  <xsd:schema xmlns:xsd="http://www.w3.org/2001/XMLSchema" xmlns:xs="http://www.w3.org/2001/XMLSchema" xmlns:p="http://schemas.microsoft.com/office/2006/metadata/properties" xmlns:ns1="http://schemas.microsoft.com/sharepoint/v3" xmlns:ns3="fddef6a8-5936-4909-96e0-2ad7a6b1720b" xmlns:ns4="0c867391-8214-4b58-86b3-de07547409f9" targetNamespace="http://schemas.microsoft.com/office/2006/metadata/properties" ma:root="true" ma:fieldsID="8cfdf2b1dd6d1d9635a5a5b280111fb4" ns1:_="" ns3:_="" ns4:_="">
    <xsd:import namespace="http://schemas.microsoft.com/sharepoint/v3"/>
    <xsd:import namespace="fddef6a8-5936-4909-96e0-2ad7a6b1720b"/>
    <xsd:import namespace="0c867391-8214-4b58-86b3-de07547409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1:_ip_UnifiedCompliancePolicyProperties" minOccurs="0"/>
                <xsd:element ref="ns1:_ip_UnifiedCompliancePolicyUIAc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description="" ma:hidden="true" ma:internalName="_ip_UnifiedCompliancePolicyProperties">
      <xsd:simpleType>
        <xsd:restriction base="dms:Note"/>
      </xsd:simpleType>
    </xsd:element>
    <xsd:element name="_ip_UnifiedCompliancePolicyUIAction" ma:index="17"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def6a8-5936-4909-96e0-2ad7a6b1720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867391-8214-4b58-86b3-de07547409f9"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5CC65A-1DF5-40E7-BE29-410601EC668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919098F-D118-426E-91C6-BA2F4B7CC15D}">
  <ds:schemaRefs>
    <ds:schemaRef ds:uri="http://schemas.microsoft.com/sharepoint/v3/contenttype/forms"/>
  </ds:schemaRefs>
</ds:datastoreItem>
</file>

<file path=customXml/itemProps3.xml><?xml version="1.0" encoding="utf-8"?>
<ds:datastoreItem xmlns:ds="http://schemas.openxmlformats.org/officeDocument/2006/customXml" ds:itemID="{425E5EC4-64A1-4091-A21E-44B8C4BEE72F}">
  <ds:schemaRefs>
    <ds:schemaRef ds:uri="http://schemas.openxmlformats.org/officeDocument/2006/bibliography"/>
  </ds:schemaRefs>
</ds:datastoreItem>
</file>

<file path=customXml/itemProps4.xml><?xml version="1.0" encoding="utf-8"?>
<ds:datastoreItem xmlns:ds="http://schemas.openxmlformats.org/officeDocument/2006/customXml" ds:itemID="{788E4DBB-33FE-4FA2-99C1-DC411132A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def6a8-5936-4909-96e0-2ad7a6b1720b"/>
    <ds:schemaRef ds:uri="0c867391-8214-4b58-86b3-de0754740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1732</Words>
  <Characters>9879</Characters>
  <Application>Microsoft Office Word</Application>
  <DocSecurity>0</DocSecurity>
  <Lines>82</Lines>
  <Paragraphs>23</Paragraphs>
  <ScaleCrop>false</ScaleCrop>
  <Company/>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Dushyanthi Zettler</dc:creator>
  <cp:keywords/>
  <dc:description/>
  <cp:lastModifiedBy>Zohib Riyaz Sheikh</cp:lastModifiedBy>
  <cp:revision>183</cp:revision>
  <dcterms:created xsi:type="dcterms:W3CDTF">2022-06-28T20:21:00Z</dcterms:created>
  <dcterms:modified xsi:type="dcterms:W3CDTF">2023-10-18T18:49:00Z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0x01010000D135C35F46F242ABD78D63C2151323</vt:lpwstr>
  </property>
</Properties>
</file>